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E34" w:rsidRDefault="00110E34" w:rsidP="00D34806">
      <w:pPr>
        <w:jc w:val="center"/>
        <w:rPr>
          <w:sz w:val="72"/>
          <w:szCs w:val="72"/>
        </w:rPr>
      </w:pPr>
      <w:bookmarkStart w:id="0" w:name="_GoBack"/>
      <w:bookmarkEnd w:id="0"/>
    </w:p>
    <w:p w:rsidR="008B39FB" w:rsidRDefault="008B39FB" w:rsidP="00D34806">
      <w:pPr>
        <w:jc w:val="center"/>
        <w:rPr>
          <w:sz w:val="72"/>
          <w:szCs w:val="72"/>
        </w:rPr>
      </w:pPr>
    </w:p>
    <w:p w:rsidR="00D34806" w:rsidRPr="00AD3863" w:rsidRDefault="00306352" w:rsidP="00D34806">
      <w:pPr>
        <w:jc w:val="center"/>
        <w:rPr>
          <w:rFonts w:ascii="HG丸ｺﾞｼｯｸM-PRO" w:eastAsia="HG丸ｺﾞｼｯｸM-PRO"/>
          <w:sz w:val="36"/>
          <w:szCs w:val="36"/>
        </w:rPr>
      </w:pPr>
      <w:r w:rsidRPr="00AD3863">
        <w:rPr>
          <w:rFonts w:ascii="HG丸ｺﾞｼｯｸM-PRO" w:eastAsia="HG丸ｺﾞｼｯｸM-PRO" w:hint="eastAsia"/>
          <w:sz w:val="36"/>
          <w:szCs w:val="36"/>
        </w:rPr>
        <w:t>「いじめ防止対策推進法」に基づく</w:t>
      </w:r>
    </w:p>
    <w:p w:rsidR="00D72CA9" w:rsidRPr="0090133A" w:rsidRDefault="00D34806" w:rsidP="00D34806">
      <w:pPr>
        <w:jc w:val="center"/>
        <w:rPr>
          <w:rFonts w:ascii="AR P丸ゴシック体M" w:eastAsia="AR P丸ゴシック体M" w:hAnsiTheme="majorEastAsia"/>
          <w:sz w:val="72"/>
          <w:szCs w:val="72"/>
        </w:rPr>
      </w:pPr>
      <w:r w:rsidRPr="0090133A">
        <w:rPr>
          <w:rFonts w:ascii="AR P丸ゴシック体M" w:eastAsia="AR P丸ゴシック体M" w:hAnsiTheme="majorEastAsia" w:hint="eastAsia"/>
          <w:sz w:val="72"/>
          <w:szCs w:val="72"/>
        </w:rPr>
        <w:t>いじめ防止基本方針</w:t>
      </w:r>
    </w:p>
    <w:p w:rsidR="00D34806" w:rsidRPr="0090133A" w:rsidRDefault="00110E34" w:rsidP="00110E34">
      <w:pPr>
        <w:jc w:val="center"/>
        <w:rPr>
          <w:rFonts w:ascii="AR P丸ゴシック体M" w:eastAsia="AR P丸ゴシック体M" w:hAnsiTheme="majorEastAsia"/>
          <w:sz w:val="56"/>
          <w:szCs w:val="56"/>
        </w:rPr>
      </w:pPr>
      <w:r w:rsidRPr="0090133A">
        <w:rPr>
          <w:rFonts w:ascii="AR P丸ゴシック体M" w:eastAsia="AR P丸ゴシック体M" w:hAnsiTheme="majorEastAsia" w:hint="eastAsia"/>
          <w:sz w:val="56"/>
          <w:szCs w:val="56"/>
        </w:rPr>
        <w:t>～いじめを許さない学校宣言！～</w:t>
      </w:r>
    </w:p>
    <w:p w:rsidR="00D34806" w:rsidRDefault="00E667FD">
      <w:r>
        <w:rPr>
          <w:noProof/>
        </w:rPr>
        <w:pict>
          <v:shapetype id="_x0000_t202" coordsize="21600,21600" o:spt="202" path="m,l,21600r21600,l21600,xe">
            <v:stroke joinstyle="miter"/>
            <v:path gradientshapeok="t" o:connecttype="rect"/>
          </v:shapetype>
          <v:shape id="_x0000_s1087" type="#_x0000_t202" style="position:absolute;left:0;text-align:left;margin-left:169.65pt;margin-top:16.2pt;width:190.5pt;height:33.75pt;z-index:251730944">
            <v:textbox inset="5.85pt,.7pt,5.85pt,.7pt">
              <w:txbxContent>
                <w:p w:rsidR="00BB2923" w:rsidRPr="00676345" w:rsidRDefault="00676345">
                  <w:pPr>
                    <w:rPr>
                      <w:sz w:val="32"/>
                    </w:rPr>
                  </w:pPr>
                  <w:r>
                    <w:rPr>
                      <w:sz w:val="32"/>
                    </w:rPr>
                    <w:t>平成３０年２月　改定版</w:t>
                  </w:r>
                </w:p>
              </w:txbxContent>
            </v:textbox>
            <w10:wrap anchorx="page" anchory="page"/>
          </v:shape>
        </w:pict>
      </w:r>
    </w:p>
    <w:p w:rsidR="00D34806" w:rsidRDefault="00D34806"/>
    <w:p w:rsidR="00D34806" w:rsidRDefault="00D34806"/>
    <w:p w:rsidR="00D34806" w:rsidRDefault="00D34806"/>
    <w:p w:rsidR="00D34806" w:rsidRDefault="00D34806"/>
    <w:p w:rsidR="006D66CC" w:rsidRDefault="006D66CC"/>
    <w:p w:rsidR="006D66CC" w:rsidRDefault="006D66CC"/>
    <w:p w:rsidR="006D66CC" w:rsidRDefault="006D66CC"/>
    <w:p w:rsidR="006D66CC" w:rsidRPr="006D66CC" w:rsidRDefault="006D66CC"/>
    <w:p w:rsidR="00D34806" w:rsidRDefault="008B39FB">
      <w:r>
        <w:rPr>
          <w:noProof/>
        </w:rPr>
        <w:drawing>
          <wp:anchor distT="0" distB="0" distL="114300" distR="114300" simplePos="0" relativeHeight="251672064" behindDoc="0" locked="0" layoutInCell="1" allowOverlap="1">
            <wp:simplePos x="0" y="0"/>
            <wp:positionH relativeFrom="column">
              <wp:posOffset>2230755</wp:posOffset>
            </wp:positionH>
            <wp:positionV relativeFrom="paragraph">
              <wp:posOffset>100330</wp:posOffset>
            </wp:positionV>
            <wp:extent cx="1783715" cy="178371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画像 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3715" cy="1783715"/>
                    </a:xfrm>
                    <a:prstGeom prst="rect">
                      <a:avLst/>
                    </a:prstGeom>
                  </pic:spPr>
                </pic:pic>
              </a:graphicData>
            </a:graphic>
          </wp:anchor>
        </w:drawing>
      </w:r>
    </w:p>
    <w:p w:rsidR="00D34806" w:rsidRDefault="00D34806"/>
    <w:p w:rsidR="00D34806" w:rsidRDefault="00D34806"/>
    <w:p w:rsidR="00D34806" w:rsidRDefault="00D34806"/>
    <w:p w:rsidR="00D34806" w:rsidRDefault="00D34806"/>
    <w:p w:rsidR="00D34806" w:rsidRDefault="00D34806"/>
    <w:p w:rsidR="00D34806" w:rsidRDefault="00D34806"/>
    <w:p w:rsidR="00D34806" w:rsidRDefault="00D34806"/>
    <w:p w:rsidR="00D34806" w:rsidRDefault="00D34806"/>
    <w:p w:rsidR="00D34806" w:rsidRDefault="00D34806"/>
    <w:p w:rsidR="00D34806" w:rsidRDefault="00D34806"/>
    <w:p w:rsidR="00306352" w:rsidRDefault="00306352"/>
    <w:p w:rsidR="00D3538C" w:rsidRDefault="00D3538C"/>
    <w:p w:rsidR="00D34806" w:rsidRDefault="00D34806"/>
    <w:p w:rsidR="00D34806" w:rsidRPr="0090133A" w:rsidRDefault="00D34806" w:rsidP="00D34806">
      <w:pPr>
        <w:jc w:val="center"/>
        <w:rPr>
          <w:rFonts w:ascii="AR P丸ゴシック体M" w:eastAsia="AR P丸ゴシック体M"/>
          <w:sz w:val="32"/>
          <w:szCs w:val="32"/>
        </w:rPr>
      </w:pPr>
      <w:r w:rsidRPr="0090133A">
        <w:rPr>
          <w:rFonts w:ascii="AR P丸ゴシック体M" w:eastAsia="AR P丸ゴシック体M" w:hint="eastAsia"/>
          <w:sz w:val="32"/>
          <w:szCs w:val="32"/>
        </w:rPr>
        <w:t>平成</w:t>
      </w:r>
      <w:r w:rsidR="005C21E6">
        <w:rPr>
          <w:rFonts w:ascii="AR P丸ゴシック体M" w:eastAsia="AR P丸ゴシック体M" w:hint="eastAsia"/>
          <w:sz w:val="32"/>
          <w:szCs w:val="32"/>
        </w:rPr>
        <w:t>３０</w:t>
      </w:r>
      <w:r w:rsidRPr="0090133A">
        <w:rPr>
          <w:rFonts w:ascii="AR P丸ゴシック体M" w:eastAsia="AR P丸ゴシック体M" w:hint="eastAsia"/>
          <w:sz w:val="32"/>
          <w:szCs w:val="32"/>
        </w:rPr>
        <w:t>年</w:t>
      </w:r>
      <w:r w:rsidR="00971577">
        <w:rPr>
          <w:rFonts w:ascii="AR P丸ゴシック体M" w:eastAsia="AR P丸ゴシック体M" w:hint="eastAsia"/>
          <w:sz w:val="32"/>
          <w:szCs w:val="32"/>
        </w:rPr>
        <w:t>２</w:t>
      </w:r>
      <w:r w:rsidRPr="0090133A">
        <w:rPr>
          <w:rFonts w:ascii="AR P丸ゴシック体M" w:eastAsia="AR P丸ゴシック体M" w:hint="eastAsia"/>
          <w:sz w:val="32"/>
          <w:szCs w:val="32"/>
        </w:rPr>
        <w:t>月</w:t>
      </w:r>
    </w:p>
    <w:p w:rsidR="00D34806" w:rsidRPr="0090133A" w:rsidRDefault="00AD3863" w:rsidP="00D34806">
      <w:pPr>
        <w:jc w:val="center"/>
        <w:rPr>
          <w:rFonts w:ascii="AR P丸ゴシック体M" w:eastAsia="AR P丸ゴシック体M"/>
          <w:sz w:val="40"/>
          <w:szCs w:val="40"/>
        </w:rPr>
      </w:pPr>
      <w:r>
        <w:rPr>
          <w:rFonts w:ascii="AR P丸ゴシック体M" w:eastAsia="AR P丸ゴシック体M" w:hint="eastAsia"/>
          <w:sz w:val="40"/>
          <w:szCs w:val="40"/>
        </w:rPr>
        <w:t>須賀川</w:t>
      </w:r>
      <w:r w:rsidR="00D34806" w:rsidRPr="0090133A">
        <w:rPr>
          <w:rFonts w:ascii="AR P丸ゴシック体M" w:eastAsia="AR P丸ゴシック体M" w:hint="eastAsia"/>
          <w:sz w:val="40"/>
          <w:szCs w:val="40"/>
        </w:rPr>
        <w:t>市立</w:t>
      </w:r>
      <w:r>
        <w:rPr>
          <w:rFonts w:ascii="AR P丸ゴシック体M" w:eastAsia="AR P丸ゴシック体M" w:hint="eastAsia"/>
          <w:sz w:val="40"/>
          <w:szCs w:val="40"/>
        </w:rPr>
        <w:t>白方</w:t>
      </w:r>
      <w:r w:rsidR="00D34806" w:rsidRPr="0090133A">
        <w:rPr>
          <w:rFonts w:ascii="AR P丸ゴシック体M" w:eastAsia="AR P丸ゴシック体M" w:hint="eastAsia"/>
          <w:sz w:val="40"/>
          <w:szCs w:val="40"/>
        </w:rPr>
        <w:t>小学校</w:t>
      </w:r>
    </w:p>
    <w:p w:rsidR="0033604C" w:rsidRDefault="0033604C">
      <w:pPr>
        <w:rPr>
          <w:rFonts w:asciiTheme="majorEastAsia" w:eastAsiaTheme="majorEastAsia" w:hAnsiTheme="majorEastAsia"/>
          <w:sz w:val="24"/>
          <w:szCs w:val="24"/>
        </w:rPr>
      </w:pPr>
    </w:p>
    <w:p w:rsidR="004E3414" w:rsidRDefault="004E3414">
      <w:pPr>
        <w:rPr>
          <w:rFonts w:asciiTheme="majorEastAsia" w:eastAsiaTheme="majorEastAsia" w:hAnsiTheme="majorEastAsia"/>
          <w:sz w:val="24"/>
          <w:szCs w:val="24"/>
        </w:rPr>
      </w:pPr>
    </w:p>
    <w:p w:rsidR="004E3414" w:rsidRDefault="004E3414">
      <w:pPr>
        <w:rPr>
          <w:rFonts w:asciiTheme="majorEastAsia" w:eastAsiaTheme="majorEastAsia" w:hAnsiTheme="majorEastAsia"/>
          <w:sz w:val="24"/>
          <w:szCs w:val="24"/>
        </w:rPr>
      </w:pPr>
    </w:p>
    <w:p w:rsidR="004E3414" w:rsidRDefault="004E3414">
      <w:pPr>
        <w:rPr>
          <w:rFonts w:asciiTheme="majorEastAsia" w:eastAsiaTheme="majorEastAsia" w:hAnsiTheme="majorEastAsia"/>
          <w:sz w:val="24"/>
          <w:szCs w:val="24"/>
        </w:rPr>
      </w:pPr>
    </w:p>
    <w:p w:rsidR="004E3414" w:rsidRDefault="004E3414">
      <w:pPr>
        <w:rPr>
          <w:rFonts w:asciiTheme="majorEastAsia" w:eastAsiaTheme="majorEastAsia" w:hAnsiTheme="majorEastAsia"/>
          <w:sz w:val="24"/>
          <w:szCs w:val="24"/>
        </w:rPr>
      </w:pPr>
    </w:p>
    <w:p w:rsidR="004E3414" w:rsidRDefault="004E3414">
      <w:pPr>
        <w:rPr>
          <w:rFonts w:asciiTheme="majorEastAsia" w:eastAsiaTheme="majorEastAsia" w:hAnsiTheme="majorEastAsia"/>
          <w:sz w:val="24"/>
          <w:szCs w:val="24"/>
        </w:rPr>
      </w:pPr>
    </w:p>
    <w:p w:rsidR="004E3414" w:rsidRDefault="004E3414">
      <w:pPr>
        <w:rPr>
          <w:rFonts w:asciiTheme="majorEastAsia" w:eastAsiaTheme="majorEastAsia" w:hAnsiTheme="majorEastAsia"/>
          <w:sz w:val="24"/>
          <w:szCs w:val="24"/>
        </w:rPr>
      </w:pPr>
    </w:p>
    <w:p w:rsidR="004E3414" w:rsidRDefault="004E3414">
      <w:pPr>
        <w:rPr>
          <w:rFonts w:asciiTheme="majorEastAsia" w:eastAsiaTheme="majorEastAsia" w:hAnsiTheme="majorEastAsia"/>
          <w:sz w:val="24"/>
          <w:szCs w:val="24"/>
        </w:rPr>
      </w:pPr>
    </w:p>
    <w:p w:rsidR="004E3414" w:rsidRDefault="004E3414">
      <w:pPr>
        <w:rPr>
          <w:rFonts w:asciiTheme="majorEastAsia" w:eastAsiaTheme="majorEastAsia" w:hAnsiTheme="majorEastAsia"/>
          <w:sz w:val="24"/>
          <w:szCs w:val="24"/>
        </w:rPr>
      </w:pPr>
    </w:p>
    <w:p w:rsidR="004E3414" w:rsidRDefault="004E3414">
      <w:pPr>
        <w:rPr>
          <w:rFonts w:asciiTheme="majorEastAsia" w:eastAsiaTheme="majorEastAsia" w:hAnsiTheme="majorEastAsia"/>
          <w:sz w:val="24"/>
          <w:szCs w:val="24"/>
        </w:rPr>
      </w:pPr>
    </w:p>
    <w:p w:rsidR="004E3414" w:rsidRDefault="004E3414">
      <w:pPr>
        <w:rPr>
          <w:rFonts w:asciiTheme="majorEastAsia" w:eastAsiaTheme="majorEastAsia" w:hAnsiTheme="majorEastAsia"/>
          <w:sz w:val="24"/>
          <w:szCs w:val="24"/>
        </w:rPr>
      </w:pPr>
    </w:p>
    <w:p w:rsidR="004E3414" w:rsidRDefault="004E3414">
      <w:pPr>
        <w:rPr>
          <w:rFonts w:asciiTheme="majorEastAsia" w:eastAsiaTheme="majorEastAsia" w:hAnsiTheme="majorEastAsia"/>
          <w:sz w:val="24"/>
          <w:szCs w:val="24"/>
        </w:rPr>
      </w:pPr>
    </w:p>
    <w:p w:rsidR="004E3414" w:rsidRDefault="004E3414">
      <w:pPr>
        <w:rPr>
          <w:rFonts w:asciiTheme="majorEastAsia" w:eastAsiaTheme="majorEastAsia" w:hAnsiTheme="majorEastAsia"/>
          <w:sz w:val="24"/>
          <w:szCs w:val="24"/>
        </w:rPr>
      </w:pPr>
    </w:p>
    <w:p w:rsidR="004E3414" w:rsidRDefault="004E3414">
      <w:pPr>
        <w:rPr>
          <w:rFonts w:asciiTheme="majorEastAsia" w:eastAsiaTheme="majorEastAsia" w:hAnsiTheme="majorEastAsia"/>
          <w:sz w:val="24"/>
          <w:szCs w:val="24"/>
        </w:rPr>
      </w:pPr>
    </w:p>
    <w:p w:rsidR="004E3414" w:rsidRDefault="004E3414">
      <w:pPr>
        <w:rPr>
          <w:rFonts w:asciiTheme="majorEastAsia" w:eastAsiaTheme="majorEastAsia" w:hAnsiTheme="majorEastAsia"/>
          <w:sz w:val="24"/>
          <w:szCs w:val="24"/>
        </w:rPr>
      </w:pPr>
    </w:p>
    <w:p w:rsidR="004E3414" w:rsidRDefault="004E3414">
      <w:pPr>
        <w:rPr>
          <w:rFonts w:asciiTheme="majorEastAsia" w:eastAsiaTheme="majorEastAsia" w:hAnsiTheme="majorEastAsia"/>
          <w:sz w:val="24"/>
          <w:szCs w:val="24"/>
        </w:rPr>
      </w:pPr>
    </w:p>
    <w:p w:rsidR="004E3414" w:rsidRDefault="004E3414">
      <w:pPr>
        <w:rPr>
          <w:rFonts w:asciiTheme="majorEastAsia" w:eastAsiaTheme="majorEastAsia" w:hAnsiTheme="majorEastAsia"/>
          <w:sz w:val="24"/>
          <w:szCs w:val="24"/>
        </w:rPr>
      </w:pPr>
    </w:p>
    <w:p w:rsidR="004E3414" w:rsidRDefault="004E3414">
      <w:pPr>
        <w:rPr>
          <w:rFonts w:asciiTheme="majorEastAsia" w:eastAsiaTheme="majorEastAsia" w:hAnsiTheme="majorEastAsia"/>
          <w:sz w:val="24"/>
          <w:szCs w:val="24"/>
        </w:rPr>
      </w:pPr>
    </w:p>
    <w:p w:rsidR="004E3414" w:rsidRDefault="004E3414">
      <w:pPr>
        <w:rPr>
          <w:rFonts w:asciiTheme="majorEastAsia" w:eastAsiaTheme="majorEastAsia" w:hAnsiTheme="majorEastAsia"/>
          <w:sz w:val="24"/>
          <w:szCs w:val="24"/>
        </w:rPr>
      </w:pPr>
    </w:p>
    <w:p w:rsidR="004E3414" w:rsidRDefault="004E3414">
      <w:pPr>
        <w:rPr>
          <w:rFonts w:asciiTheme="majorEastAsia" w:eastAsiaTheme="majorEastAsia" w:hAnsiTheme="majorEastAsia"/>
          <w:sz w:val="24"/>
          <w:szCs w:val="24"/>
        </w:rPr>
      </w:pPr>
    </w:p>
    <w:p w:rsidR="004E3414" w:rsidRDefault="004E3414">
      <w:pPr>
        <w:rPr>
          <w:rFonts w:asciiTheme="majorEastAsia" w:eastAsiaTheme="majorEastAsia" w:hAnsiTheme="majorEastAsia"/>
          <w:sz w:val="24"/>
          <w:szCs w:val="24"/>
        </w:rPr>
      </w:pPr>
    </w:p>
    <w:p w:rsidR="004E3414" w:rsidRDefault="004E3414">
      <w:pPr>
        <w:rPr>
          <w:rFonts w:asciiTheme="majorEastAsia" w:eastAsiaTheme="majorEastAsia" w:hAnsiTheme="majorEastAsia"/>
          <w:sz w:val="24"/>
          <w:szCs w:val="24"/>
        </w:rPr>
      </w:pPr>
    </w:p>
    <w:p w:rsidR="004E3414" w:rsidRDefault="004E3414">
      <w:pPr>
        <w:rPr>
          <w:rFonts w:asciiTheme="majorEastAsia" w:eastAsiaTheme="majorEastAsia" w:hAnsiTheme="majorEastAsia"/>
          <w:sz w:val="24"/>
          <w:szCs w:val="24"/>
        </w:rPr>
      </w:pPr>
    </w:p>
    <w:p w:rsidR="004E3414" w:rsidRDefault="004E3414">
      <w:pPr>
        <w:rPr>
          <w:rFonts w:asciiTheme="majorEastAsia" w:eastAsiaTheme="majorEastAsia" w:hAnsiTheme="majorEastAsia"/>
          <w:sz w:val="24"/>
          <w:szCs w:val="24"/>
        </w:rPr>
      </w:pPr>
    </w:p>
    <w:p w:rsidR="004E3414" w:rsidRDefault="004E3414">
      <w:pPr>
        <w:rPr>
          <w:rFonts w:asciiTheme="majorEastAsia" w:eastAsiaTheme="majorEastAsia" w:hAnsiTheme="majorEastAsia"/>
          <w:sz w:val="24"/>
          <w:szCs w:val="24"/>
        </w:rPr>
      </w:pPr>
    </w:p>
    <w:p w:rsidR="004E3414" w:rsidRDefault="004E3414">
      <w:pPr>
        <w:rPr>
          <w:rFonts w:asciiTheme="majorEastAsia" w:eastAsiaTheme="majorEastAsia" w:hAnsiTheme="majorEastAsia"/>
          <w:sz w:val="24"/>
          <w:szCs w:val="24"/>
        </w:rPr>
      </w:pPr>
    </w:p>
    <w:p w:rsidR="004E3414" w:rsidRDefault="004E3414">
      <w:pPr>
        <w:rPr>
          <w:rFonts w:asciiTheme="majorEastAsia" w:eastAsiaTheme="majorEastAsia" w:hAnsiTheme="majorEastAsia"/>
          <w:sz w:val="24"/>
          <w:szCs w:val="24"/>
        </w:rPr>
      </w:pPr>
    </w:p>
    <w:p w:rsidR="004E3414" w:rsidRDefault="004E3414">
      <w:pPr>
        <w:rPr>
          <w:rFonts w:asciiTheme="majorEastAsia" w:eastAsiaTheme="majorEastAsia" w:hAnsiTheme="majorEastAsia"/>
          <w:sz w:val="24"/>
          <w:szCs w:val="24"/>
        </w:rPr>
      </w:pPr>
    </w:p>
    <w:p w:rsidR="004E3414" w:rsidRDefault="004E3414">
      <w:pPr>
        <w:rPr>
          <w:rFonts w:asciiTheme="majorEastAsia" w:eastAsiaTheme="majorEastAsia" w:hAnsiTheme="majorEastAsia"/>
          <w:sz w:val="24"/>
          <w:szCs w:val="24"/>
        </w:rPr>
      </w:pPr>
      <w:r>
        <w:rPr>
          <w:rFonts w:asciiTheme="majorEastAsia" w:eastAsiaTheme="majorEastAsia" w:hAnsiTheme="majorEastAsia"/>
          <w:sz w:val="24"/>
          <w:szCs w:val="24"/>
        </w:rPr>
        <w:t>＜</w:t>
      </w:r>
      <w:r w:rsidR="000C5F45">
        <w:rPr>
          <w:rFonts w:asciiTheme="majorEastAsia" w:eastAsiaTheme="majorEastAsia" w:hAnsiTheme="majorEastAsia"/>
          <w:sz w:val="24"/>
          <w:szCs w:val="24"/>
        </w:rPr>
        <w:t>改　定</w:t>
      </w:r>
      <w:r>
        <w:rPr>
          <w:rFonts w:asciiTheme="majorEastAsia" w:eastAsiaTheme="majorEastAsia" w:hAnsiTheme="majorEastAsia"/>
          <w:sz w:val="24"/>
          <w:szCs w:val="24"/>
        </w:rPr>
        <w:t>＞</w:t>
      </w:r>
    </w:p>
    <w:p w:rsidR="004E3414" w:rsidRDefault="004E3414" w:rsidP="004E3414">
      <w:pPr>
        <w:ind w:firstLineChars="100" w:firstLine="240"/>
        <w:rPr>
          <w:rFonts w:asciiTheme="majorEastAsia" w:eastAsiaTheme="majorEastAsia" w:hAnsiTheme="majorEastAsia"/>
          <w:sz w:val="24"/>
          <w:szCs w:val="24"/>
        </w:rPr>
      </w:pPr>
      <w:r>
        <w:rPr>
          <w:rFonts w:asciiTheme="majorEastAsia" w:eastAsiaTheme="majorEastAsia" w:hAnsiTheme="majorEastAsia"/>
          <w:sz w:val="24"/>
          <w:szCs w:val="24"/>
        </w:rPr>
        <w:t>平成２６年４月　本「基本方針」を制定</w:t>
      </w:r>
    </w:p>
    <w:p w:rsidR="00C40A2F" w:rsidRDefault="004E3414">
      <w:pPr>
        <w:rPr>
          <w:rFonts w:asciiTheme="majorEastAsia" w:eastAsiaTheme="majorEastAsia" w:hAnsiTheme="majorEastAsia"/>
          <w:sz w:val="24"/>
          <w:szCs w:val="24"/>
        </w:rPr>
      </w:pPr>
      <w:r>
        <w:rPr>
          <w:rFonts w:asciiTheme="majorEastAsia" w:eastAsiaTheme="majorEastAsia" w:hAnsiTheme="majorEastAsia"/>
          <w:sz w:val="24"/>
          <w:szCs w:val="24"/>
        </w:rPr>
        <w:t xml:space="preserve">　平成２８年４月　一部</w:t>
      </w:r>
      <w:r w:rsidR="00BB2923">
        <w:rPr>
          <w:rFonts w:asciiTheme="majorEastAsia" w:eastAsiaTheme="majorEastAsia" w:hAnsiTheme="majorEastAsia"/>
          <w:sz w:val="24"/>
          <w:szCs w:val="24"/>
        </w:rPr>
        <w:t>改定</w:t>
      </w:r>
    </w:p>
    <w:p w:rsidR="004E3414" w:rsidRDefault="00C40A2F" w:rsidP="00C40A2F">
      <w:pPr>
        <w:ind w:firstLineChars="800" w:firstLine="1920"/>
        <w:rPr>
          <w:rFonts w:asciiTheme="majorEastAsia" w:eastAsiaTheme="majorEastAsia" w:hAnsiTheme="majorEastAsia"/>
          <w:sz w:val="24"/>
          <w:szCs w:val="24"/>
        </w:rPr>
      </w:pPr>
      <w:r>
        <w:rPr>
          <w:rFonts w:asciiTheme="majorEastAsia" w:eastAsiaTheme="majorEastAsia" w:hAnsiTheme="majorEastAsia"/>
          <w:sz w:val="24"/>
          <w:szCs w:val="24"/>
        </w:rPr>
        <w:t>・「体験活動」の一部を追加</w:t>
      </w:r>
    </w:p>
    <w:p w:rsidR="00C40A2F" w:rsidRDefault="004E3414" w:rsidP="004E3414">
      <w:pPr>
        <w:ind w:firstLineChars="100" w:firstLine="240"/>
        <w:rPr>
          <w:rFonts w:asciiTheme="majorEastAsia" w:eastAsiaTheme="majorEastAsia" w:hAnsiTheme="majorEastAsia"/>
          <w:sz w:val="24"/>
          <w:szCs w:val="24"/>
        </w:rPr>
      </w:pPr>
      <w:r>
        <w:rPr>
          <w:rFonts w:asciiTheme="majorEastAsia" w:eastAsiaTheme="majorEastAsia" w:hAnsiTheme="majorEastAsia"/>
          <w:sz w:val="24"/>
          <w:szCs w:val="24"/>
        </w:rPr>
        <w:t>平成３０年</w:t>
      </w:r>
      <w:r w:rsidR="00971577">
        <w:rPr>
          <w:rFonts w:asciiTheme="majorEastAsia" w:eastAsiaTheme="majorEastAsia" w:hAnsiTheme="majorEastAsia"/>
          <w:sz w:val="24"/>
          <w:szCs w:val="24"/>
        </w:rPr>
        <w:t>２</w:t>
      </w:r>
      <w:r>
        <w:rPr>
          <w:rFonts w:asciiTheme="majorEastAsia" w:eastAsiaTheme="majorEastAsia" w:hAnsiTheme="majorEastAsia"/>
          <w:sz w:val="24"/>
          <w:szCs w:val="24"/>
        </w:rPr>
        <w:t xml:space="preserve">月　</w:t>
      </w:r>
      <w:r w:rsidR="00C40A2F">
        <w:rPr>
          <w:rFonts w:asciiTheme="majorEastAsia" w:eastAsiaTheme="majorEastAsia" w:hAnsiTheme="majorEastAsia"/>
          <w:sz w:val="24"/>
          <w:szCs w:val="24"/>
        </w:rPr>
        <w:t>一部</w:t>
      </w:r>
      <w:r w:rsidR="00BB2923">
        <w:rPr>
          <w:rFonts w:asciiTheme="majorEastAsia" w:eastAsiaTheme="majorEastAsia" w:hAnsiTheme="majorEastAsia"/>
          <w:sz w:val="24"/>
          <w:szCs w:val="24"/>
        </w:rPr>
        <w:t>改定</w:t>
      </w:r>
    </w:p>
    <w:p w:rsidR="004E3414" w:rsidRDefault="00C40A2F" w:rsidP="00C40A2F">
      <w:pPr>
        <w:ind w:leftChars="900" w:left="2130" w:hangingChars="100" w:hanging="240"/>
        <w:rPr>
          <w:rFonts w:asciiTheme="majorEastAsia" w:eastAsiaTheme="majorEastAsia" w:hAnsiTheme="majorEastAsia"/>
          <w:sz w:val="24"/>
          <w:szCs w:val="24"/>
        </w:rPr>
      </w:pPr>
      <w:r>
        <w:rPr>
          <w:rFonts w:asciiTheme="majorEastAsia" w:eastAsiaTheme="majorEastAsia" w:hAnsiTheme="majorEastAsia"/>
          <w:sz w:val="24"/>
          <w:szCs w:val="24"/>
        </w:rPr>
        <w:t>・いじめの態様、道徳科での取組、被害児童・加害児童・いじめを伝えた　　　児童別の取組、いじめの情報共有の手段および情報共有すべき内容、いじめ根絶根の取組計画、いじめに関する報告書・いじめ解消までの経過観察シート等を追加</w:t>
      </w:r>
    </w:p>
    <w:p w:rsidR="004E3414" w:rsidRDefault="00676345">
      <w:pPr>
        <w:rPr>
          <w:rFonts w:asciiTheme="majorEastAsia" w:eastAsiaTheme="majorEastAsia" w:hAnsiTheme="majorEastAsia"/>
          <w:sz w:val="24"/>
          <w:szCs w:val="24"/>
        </w:rPr>
      </w:pPr>
      <w:r>
        <w:rPr>
          <w:rFonts w:asciiTheme="majorEastAsia" w:eastAsiaTheme="majorEastAsia" w:hAnsiTheme="majorEastAsia"/>
          <w:sz w:val="24"/>
          <w:szCs w:val="24"/>
        </w:rPr>
        <w:t xml:space="preserve">　　　　　　　　・保護者および学校評議員より意見をいただき「改定版」を公表</w:t>
      </w:r>
    </w:p>
    <w:p w:rsidR="00C40A2F" w:rsidRPr="00676345" w:rsidRDefault="00C40A2F">
      <w:pPr>
        <w:rPr>
          <w:rFonts w:asciiTheme="majorEastAsia" w:eastAsiaTheme="majorEastAsia" w:hAnsiTheme="majorEastAsia"/>
          <w:sz w:val="24"/>
          <w:szCs w:val="24"/>
        </w:rPr>
      </w:pPr>
    </w:p>
    <w:p w:rsidR="00C40A2F" w:rsidRDefault="00C40A2F">
      <w:pPr>
        <w:rPr>
          <w:rFonts w:asciiTheme="majorEastAsia" w:eastAsiaTheme="majorEastAsia" w:hAnsiTheme="majorEastAsia"/>
          <w:sz w:val="24"/>
          <w:szCs w:val="24"/>
        </w:rPr>
      </w:pPr>
    </w:p>
    <w:p w:rsidR="00C40A2F" w:rsidRDefault="00C40A2F">
      <w:pPr>
        <w:rPr>
          <w:rFonts w:asciiTheme="majorEastAsia" w:eastAsiaTheme="majorEastAsia" w:hAnsiTheme="majorEastAsia"/>
          <w:sz w:val="24"/>
          <w:szCs w:val="24"/>
        </w:rPr>
      </w:pPr>
    </w:p>
    <w:p w:rsidR="004E3414" w:rsidRDefault="004E3414">
      <w:pPr>
        <w:rPr>
          <w:rFonts w:asciiTheme="majorEastAsia" w:eastAsiaTheme="majorEastAsia" w:hAnsiTheme="majorEastAsia"/>
          <w:sz w:val="24"/>
          <w:szCs w:val="24"/>
        </w:rPr>
      </w:pPr>
    </w:p>
    <w:p w:rsidR="004E3414" w:rsidRDefault="004E3414">
      <w:pPr>
        <w:rPr>
          <w:rFonts w:asciiTheme="majorEastAsia" w:eastAsiaTheme="majorEastAsia" w:hAnsiTheme="majorEastAsia"/>
          <w:sz w:val="24"/>
          <w:szCs w:val="24"/>
        </w:rPr>
      </w:pPr>
    </w:p>
    <w:p w:rsidR="00D34806" w:rsidRPr="00454725" w:rsidRDefault="00CA78A1">
      <w:pPr>
        <w:rPr>
          <w:rFonts w:asciiTheme="majorEastAsia" w:eastAsiaTheme="majorEastAsia" w:hAnsiTheme="majorEastAsia"/>
          <w:sz w:val="24"/>
          <w:szCs w:val="24"/>
        </w:rPr>
      </w:pPr>
      <w:r w:rsidRPr="00454725">
        <w:rPr>
          <w:rFonts w:asciiTheme="majorEastAsia" w:eastAsiaTheme="majorEastAsia" w:hAnsiTheme="majorEastAsia" w:hint="eastAsia"/>
          <w:sz w:val="24"/>
          <w:szCs w:val="24"/>
        </w:rPr>
        <w:lastRenderedPageBreak/>
        <w:t>１　はじめに</w:t>
      </w:r>
    </w:p>
    <w:p w:rsidR="00CA78A1" w:rsidRDefault="00CA78A1" w:rsidP="00636230">
      <w:pPr>
        <w:ind w:left="240" w:hangingChars="100" w:hanging="240"/>
        <w:rPr>
          <w:sz w:val="24"/>
          <w:szCs w:val="24"/>
        </w:rPr>
      </w:pPr>
      <w:r>
        <w:rPr>
          <w:rFonts w:hint="eastAsia"/>
          <w:sz w:val="24"/>
          <w:szCs w:val="24"/>
        </w:rPr>
        <w:t xml:space="preserve">　「いじめ防止対策推進法」</w:t>
      </w:r>
      <w:r w:rsidR="00131167">
        <w:rPr>
          <w:rFonts w:hint="eastAsia"/>
          <w:sz w:val="24"/>
          <w:szCs w:val="24"/>
        </w:rPr>
        <w:t>（以下「法」という。）</w:t>
      </w:r>
      <w:r>
        <w:rPr>
          <w:rFonts w:hint="eastAsia"/>
          <w:sz w:val="24"/>
          <w:szCs w:val="24"/>
        </w:rPr>
        <w:t>が</w:t>
      </w:r>
      <w:r w:rsidR="00D60F15">
        <w:rPr>
          <w:rFonts w:hint="eastAsia"/>
          <w:sz w:val="24"/>
          <w:szCs w:val="24"/>
        </w:rPr>
        <w:t>平成２５年６月２８日に</w:t>
      </w:r>
      <w:r>
        <w:rPr>
          <w:rFonts w:hint="eastAsia"/>
          <w:sz w:val="24"/>
          <w:szCs w:val="24"/>
        </w:rPr>
        <w:t>公布され、</w:t>
      </w:r>
      <w:r w:rsidR="00D60F15">
        <w:rPr>
          <w:rFonts w:hint="eastAsia"/>
          <w:sz w:val="24"/>
          <w:szCs w:val="24"/>
        </w:rPr>
        <w:t>同年</w:t>
      </w:r>
      <w:r>
        <w:rPr>
          <w:rFonts w:hint="eastAsia"/>
          <w:sz w:val="24"/>
          <w:szCs w:val="24"/>
        </w:rPr>
        <w:t>９月２８日から施行された。こ</w:t>
      </w:r>
      <w:r w:rsidR="00131167">
        <w:rPr>
          <w:rFonts w:hint="eastAsia"/>
          <w:sz w:val="24"/>
          <w:szCs w:val="24"/>
        </w:rPr>
        <w:t>こで</w:t>
      </w:r>
      <w:r>
        <w:rPr>
          <w:rFonts w:hint="eastAsia"/>
          <w:sz w:val="24"/>
          <w:szCs w:val="24"/>
        </w:rPr>
        <w:t>は、法第</w:t>
      </w:r>
      <w:r w:rsidR="0032393C">
        <w:rPr>
          <w:rFonts w:hint="eastAsia"/>
          <w:sz w:val="24"/>
          <w:szCs w:val="24"/>
        </w:rPr>
        <w:t>１３</w:t>
      </w:r>
      <w:r>
        <w:rPr>
          <w:rFonts w:hint="eastAsia"/>
          <w:sz w:val="24"/>
          <w:szCs w:val="24"/>
        </w:rPr>
        <w:t>条の</w:t>
      </w:r>
      <w:r w:rsidR="005C067B">
        <w:rPr>
          <w:rFonts w:hint="eastAsia"/>
          <w:sz w:val="24"/>
          <w:szCs w:val="24"/>
        </w:rPr>
        <w:t>規定</w:t>
      </w:r>
      <w:r>
        <w:rPr>
          <w:rFonts w:hint="eastAsia"/>
          <w:sz w:val="24"/>
          <w:szCs w:val="24"/>
        </w:rPr>
        <w:t>に</w:t>
      </w:r>
      <w:r w:rsidR="005C067B">
        <w:rPr>
          <w:rFonts w:hint="eastAsia"/>
          <w:sz w:val="24"/>
          <w:szCs w:val="24"/>
        </w:rPr>
        <w:t>基づき</w:t>
      </w:r>
      <w:r>
        <w:rPr>
          <w:rFonts w:hint="eastAsia"/>
          <w:sz w:val="24"/>
          <w:szCs w:val="24"/>
        </w:rPr>
        <w:t>、本校におけるいじめの防止等のための</w:t>
      </w:r>
      <w:r w:rsidR="005C067B">
        <w:rPr>
          <w:rFonts w:hint="eastAsia"/>
          <w:sz w:val="24"/>
          <w:szCs w:val="24"/>
        </w:rPr>
        <w:t>対策に関する基本的な方針を定め</w:t>
      </w:r>
      <w:r w:rsidR="00131167">
        <w:rPr>
          <w:rFonts w:hint="eastAsia"/>
          <w:sz w:val="24"/>
          <w:szCs w:val="24"/>
        </w:rPr>
        <w:t>る</w:t>
      </w:r>
      <w:r w:rsidR="005C067B">
        <w:rPr>
          <w:rFonts w:hint="eastAsia"/>
          <w:sz w:val="24"/>
          <w:szCs w:val="24"/>
        </w:rPr>
        <w:t>。</w:t>
      </w:r>
    </w:p>
    <w:p w:rsidR="005C067B" w:rsidRDefault="005C067B">
      <w:pPr>
        <w:rPr>
          <w:sz w:val="24"/>
          <w:szCs w:val="24"/>
        </w:rPr>
      </w:pPr>
    </w:p>
    <w:p w:rsidR="005C067B" w:rsidRDefault="005C067B">
      <w:pPr>
        <w:rPr>
          <w:rFonts w:asciiTheme="majorEastAsia" w:eastAsiaTheme="majorEastAsia" w:hAnsiTheme="majorEastAsia"/>
          <w:sz w:val="24"/>
          <w:szCs w:val="24"/>
        </w:rPr>
      </w:pPr>
      <w:r w:rsidRPr="00454725">
        <w:rPr>
          <w:rFonts w:asciiTheme="majorEastAsia" w:eastAsiaTheme="majorEastAsia" w:hAnsiTheme="majorEastAsia" w:hint="eastAsia"/>
          <w:sz w:val="24"/>
          <w:szCs w:val="24"/>
        </w:rPr>
        <w:t>２　いじめの定義</w:t>
      </w:r>
    </w:p>
    <w:p w:rsidR="00636230" w:rsidRPr="00454725" w:rsidRDefault="00E667FD">
      <w:pPr>
        <w:rPr>
          <w:rFonts w:asciiTheme="majorEastAsia" w:eastAsiaTheme="majorEastAsia" w:hAnsiTheme="majorEastAsia"/>
          <w:sz w:val="24"/>
          <w:szCs w:val="24"/>
        </w:rPr>
      </w:pPr>
      <w:r>
        <w:rPr>
          <w:noProof/>
          <w:sz w:val="24"/>
          <w:szCs w:val="24"/>
        </w:rPr>
        <w:pict>
          <v:rect id="Rectangle 2" o:spid="_x0000_s1026" style="position:absolute;left:0;text-align:left;margin-left:.6pt;margin-top:10.25pt;width:492.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" filled="f">
            <v:textbox inset="5.85pt,.7pt,5.85pt,.7pt"/>
          </v:rect>
        </w:pict>
      </w:r>
    </w:p>
    <w:p w:rsidR="005C067B" w:rsidRDefault="005C067B" w:rsidP="00D60F15">
      <w:pPr>
        <w:ind w:left="240" w:hangingChars="100" w:hanging="240"/>
        <w:rPr>
          <w:sz w:val="24"/>
          <w:szCs w:val="24"/>
        </w:rPr>
      </w:pPr>
      <w:r>
        <w:rPr>
          <w:rFonts w:hint="eastAsia"/>
          <w:sz w:val="24"/>
          <w:szCs w:val="24"/>
        </w:rPr>
        <w:t xml:space="preserve">　　</w:t>
      </w:r>
      <w:r w:rsidR="00131167">
        <w:rPr>
          <w:rFonts w:hint="eastAsia"/>
          <w:sz w:val="24"/>
          <w:szCs w:val="24"/>
        </w:rPr>
        <w:t>児童等に対して、当該児童等が在籍する学校に在籍している等当該児童等と一定の人的関係にある他の児童等が行う心理的又は物理的な影響を与える行為（インターネットを通じて行われるものを含む。）</w:t>
      </w:r>
      <w:r w:rsidR="00D60F15">
        <w:rPr>
          <w:rFonts w:hint="eastAsia"/>
          <w:sz w:val="24"/>
          <w:szCs w:val="24"/>
        </w:rPr>
        <w:t>であって、当該行為の対象となった児童等が心身の苦痛を感じているもの（法第</w:t>
      </w:r>
      <w:r w:rsidR="0032393C">
        <w:rPr>
          <w:rFonts w:hint="eastAsia"/>
          <w:sz w:val="24"/>
          <w:szCs w:val="24"/>
        </w:rPr>
        <w:t>２</w:t>
      </w:r>
      <w:r w:rsidR="00D60F15">
        <w:rPr>
          <w:rFonts w:hint="eastAsia"/>
          <w:sz w:val="24"/>
          <w:szCs w:val="24"/>
        </w:rPr>
        <w:t>条）</w:t>
      </w:r>
    </w:p>
    <w:p w:rsidR="00757C93" w:rsidRDefault="00757C93" w:rsidP="00D60F15">
      <w:pPr>
        <w:ind w:left="240" w:hangingChars="100" w:hanging="240"/>
        <w:rPr>
          <w:sz w:val="24"/>
          <w:szCs w:val="24"/>
        </w:rPr>
      </w:pPr>
    </w:p>
    <w:p w:rsidR="00757C93" w:rsidRDefault="00757C93" w:rsidP="00757C93">
      <w:pPr>
        <w:ind w:left="480" w:hangingChars="200" w:hanging="480"/>
        <w:rPr>
          <w:szCs w:val="24"/>
        </w:rPr>
      </w:pPr>
      <w:r>
        <w:rPr>
          <w:sz w:val="24"/>
          <w:szCs w:val="24"/>
        </w:rPr>
        <w:t xml:space="preserve">　</w:t>
      </w:r>
      <w:r w:rsidRPr="00757C93">
        <w:rPr>
          <w:szCs w:val="24"/>
        </w:rPr>
        <w:t>＊「一定の人間関係」とは、</w:t>
      </w:r>
      <w:r>
        <w:rPr>
          <w:szCs w:val="24"/>
        </w:rPr>
        <w:t>学校の内外を問わず、同じ学校・学級や部活動の児童生徒、塾やスポーツクラブ等、当該児童生徒が関わっている仲間や集団（グループ）など、当該児童生徒と何らかの人的関係を指す。</w:t>
      </w:r>
    </w:p>
    <w:p w:rsidR="00757C93" w:rsidRPr="00757C93" w:rsidRDefault="00757C93" w:rsidP="00757C93">
      <w:pPr>
        <w:ind w:left="420" w:hangingChars="200" w:hanging="420"/>
        <w:rPr>
          <w:szCs w:val="24"/>
        </w:rPr>
      </w:pPr>
      <w:r>
        <w:rPr>
          <w:szCs w:val="24"/>
        </w:rPr>
        <w:t xml:space="preserve">　＊「物理的な影響」とは、身体的な影響のほか、金品をたかられたり、隠されたり、嫌なことを無理矢理させられたりすることなどを意味する。けんかは除くが、外見的にはけんかのように見えることでも、いじめられた児童生徒の感じる被害性に着目した見極めが必要である。</w:t>
      </w:r>
    </w:p>
    <w:p w:rsidR="005A5D08" w:rsidRDefault="00E667FD" w:rsidP="00D60F15">
      <w:pPr>
        <w:ind w:left="240" w:hangingChars="100" w:hanging="240"/>
        <w:rPr>
          <w:sz w:val="24"/>
          <w:szCs w:val="24"/>
        </w:rPr>
      </w:pPr>
      <w:r>
        <w:rPr>
          <w:noProof/>
          <w:sz w:val="24"/>
          <w:szCs w:val="24"/>
        </w:rPr>
        <w:pict>
          <v:rect id="Rectangle 41" o:spid="_x0000_s1045" style="position:absolute;left:0;text-align:left;margin-left:-2.1pt;margin-top:8.75pt;width:492pt;height:16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" filled="f">
            <v:stroke dashstyle="dash"/>
            <v:textbox inset="5.85pt,.7pt,5.85pt,.7pt"/>
          </v:rect>
        </w:pict>
      </w:r>
    </w:p>
    <w:p w:rsidR="00757C93" w:rsidRPr="005A5D08" w:rsidRDefault="00757C93" w:rsidP="00D60F15">
      <w:pPr>
        <w:ind w:left="240" w:hangingChars="100" w:hanging="240"/>
        <w:rPr>
          <w:rFonts w:asciiTheme="majorEastAsia" w:eastAsiaTheme="majorEastAsia" w:hAnsiTheme="majorEastAsia"/>
          <w:sz w:val="24"/>
          <w:szCs w:val="24"/>
        </w:rPr>
      </w:pPr>
      <w:r w:rsidRPr="005A5D08">
        <w:rPr>
          <w:rFonts w:asciiTheme="majorEastAsia" w:eastAsiaTheme="majorEastAsia" w:hAnsiTheme="majorEastAsia"/>
          <w:sz w:val="24"/>
          <w:szCs w:val="24"/>
        </w:rPr>
        <w:t>＜具体的ないじめの態様＞</w:t>
      </w:r>
      <w:r w:rsidR="005A5D08" w:rsidRPr="005A5D08">
        <w:rPr>
          <w:rFonts w:asciiTheme="minorEastAsia" w:hAnsiTheme="minorEastAsia"/>
          <w:sz w:val="24"/>
          <w:szCs w:val="24"/>
        </w:rPr>
        <w:t>（『いじめの防止等のための基本的な方針』</w:t>
      </w:r>
      <w:r w:rsidR="00342164">
        <w:rPr>
          <w:rFonts w:asciiTheme="minorEastAsia" w:hAnsiTheme="minorEastAsia"/>
          <w:sz w:val="24"/>
          <w:szCs w:val="24"/>
        </w:rPr>
        <w:t>文部科学省</w:t>
      </w:r>
      <w:r w:rsidR="005A5D08" w:rsidRPr="005A5D08">
        <w:rPr>
          <w:rFonts w:asciiTheme="minorEastAsia" w:hAnsiTheme="minorEastAsia"/>
          <w:sz w:val="24"/>
          <w:szCs w:val="24"/>
        </w:rPr>
        <w:t>）</w:t>
      </w:r>
    </w:p>
    <w:p w:rsidR="00757C93" w:rsidRPr="005A5D08" w:rsidRDefault="00757C93" w:rsidP="00D60F15">
      <w:pPr>
        <w:ind w:left="240" w:hangingChars="100" w:hanging="240"/>
        <w:rPr>
          <w:sz w:val="24"/>
          <w:szCs w:val="24"/>
        </w:rPr>
      </w:pPr>
      <w:r w:rsidRPr="005A5D08">
        <w:rPr>
          <w:sz w:val="24"/>
          <w:szCs w:val="24"/>
        </w:rPr>
        <w:t xml:space="preserve">　・　冷やかしやからかい、悪口や脅し文句、嫌なことを言われる</w:t>
      </w:r>
      <w:r w:rsidR="005A5D08" w:rsidRPr="005A5D08">
        <w:rPr>
          <w:sz w:val="24"/>
          <w:szCs w:val="24"/>
        </w:rPr>
        <w:t>。</w:t>
      </w:r>
    </w:p>
    <w:p w:rsidR="00757C93" w:rsidRPr="005A5D08" w:rsidRDefault="00757C93" w:rsidP="00D60F15">
      <w:pPr>
        <w:ind w:left="240" w:hangingChars="100" w:hanging="240"/>
        <w:rPr>
          <w:sz w:val="24"/>
          <w:szCs w:val="24"/>
        </w:rPr>
      </w:pPr>
      <w:r w:rsidRPr="005A5D08">
        <w:rPr>
          <w:sz w:val="24"/>
          <w:szCs w:val="24"/>
        </w:rPr>
        <w:t xml:space="preserve">　・　</w:t>
      </w:r>
      <w:r w:rsidR="005A5D08" w:rsidRPr="005A5D08">
        <w:rPr>
          <w:sz w:val="24"/>
          <w:szCs w:val="24"/>
        </w:rPr>
        <w:t>仲間はずれ、集団から無視される。</w:t>
      </w:r>
    </w:p>
    <w:p w:rsidR="00757C93" w:rsidRDefault="005A5D08" w:rsidP="00D60F15">
      <w:pPr>
        <w:ind w:left="240" w:hangingChars="100" w:hanging="240"/>
        <w:rPr>
          <w:sz w:val="24"/>
          <w:szCs w:val="24"/>
        </w:rPr>
      </w:pPr>
      <w:r w:rsidRPr="005A5D08">
        <w:rPr>
          <w:rFonts w:hint="eastAsia"/>
          <w:sz w:val="24"/>
          <w:szCs w:val="24"/>
        </w:rPr>
        <w:t xml:space="preserve">　・　軽くぶつかられたり</w:t>
      </w:r>
      <w:r>
        <w:rPr>
          <w:rFonts w:hint="eastAsia"/>
          <w:sz w:val="24"/>
          <w:szCs w:val="24"/>
        </w:rPr>
        <w:t>、遊ぶふりをしてたたかれたり、けられたりする。</w:t>
      </w:r>
    </w:p>
    <w:p w:rsidR="005A5D08" w:rsidRDefault="005A5D08" w:rsidP="00D60F15">
      <w:pPr>
        <w:ind w:left="240" w:hangingChars="100" w:hanging="240"/>
        <w:rPr>
          <w:sz w:val="24"/>
          <w:szCs w:val="24"/>
        </w:rPr>
      </w:pPr>
      <w:r>
        <w:rPr>
          <w:sz w:val="24"/>
          <w:szCs w:val="24"/>
        </w:rPr>
        <w:t xml:space="preserve">　・　ひどくぶつかられたり、たたかれたり、けられたりする。</w:t>
      </w:r>
    </w:p>
    <w:p w:rsidR="005A5D08" w:rsidRDefault="005A5D08" w:rsidP="00D60F15">
      <w:pPr>
        <w:ind w:left="240" w:hangingChars="100" w:hanging="240"/>
        <w:rPr>
          <w:sz w:val="24"/>
          <w:szCs w:val="24"/>
        </w:rPr>
      </w:pPr>
      <w:r>
        <w:rPr>
          <w:sz w:val="24"/>
          <w:szCs w:val="24"/>
        </w:rPr>
        <w:t xml:space="preserve">　・　金品をたかられる。</w:t>
      </w:r>
    </w:p>
    <w:p w:rsidR="005A5D08" w:rsidRDefault="005A5D08" w:rsidP="00D60F15">
      <w:pPr>
        <w:ind w:left="240" w:hangingChars="100" w:hanging="240"/>
        <w:rPr>
          <w:sz w:val="24"/>
          <w:szCs w:val="24"/>
        </w:rPr>
      </w:pPr>
      <w:r>
        <w:rPr>
          <w:sz w:val="24"/>
          <w:szCs w:val="24"/>
        </w:rPr>
        <w:t xml:space="preserve">　・　金品を隠されたり、盗まれたり、壊されたり、捨てられたりする。</w:t>
      </w:r>
    </w:p>
    <w:p w:rsidR="005A5D08" w:rsidRDefault="005A5D08" w:rsidP="00D60F15">
      <w:pPr>
        <w:ind w:left="240" w:hangingChars="100" w:hanging="240"/>
        <w:rPr>
          <w:sz w:val="24"/>
          <w:szCs w:val="24"/>
        </w:rPr>
      </w:pPr>
      <w:r>
        <w:rPr>
          <w:sz w:val="24"/>
          <w:szCs w:val="24"/>
        </w:rPr>
        <w:t xml:space="preserve">　・　嫌なことや恥ずかしいこと、危険なことをされたり、させられたりする。</w:t>
      </w:r>
    </w:p>
    <w:p w:rsidR="005A5D08" w:rsidRPr="005A5D08" w:rsidRDefault="005A5D08" w:rsidP="00D60F15">
      <w:pPr>
        <w:ind w:left="240" w:hangingChars="100" w:hanging="240"/>
        <w:rPr>
          <w:sz w:val="24"/>
          <w:szCs w:val="24"/>
        </w:rPr>
      </w:pPr>
      <w:r>
        <w:rPr>
          <w:sz w:val="24"/>
          <w:szCs w:val="24"/>
        </w:rPr>
        <w:t xml:space="preserve">　・　パソコンや携帯電話等で、誹謗中傷や嫌なことをされる。　　　　　　　等</w:t>
      </w:r>
    </w:p>
    <w:p w:rsidR="00D60F15" w:rsidRDefault="00D60F15" w:rsidP="00D60F15">
      <w:pPr>
        <w:ind w:left="240" w:hangingChars="100" w:hanging="240"/>
        <w:rPr>
          <w:sz w:val="24"/>
          <w:szCs w:val="24"/>
        </w:rPr>
      </w:pPr>
    </w:p>
    <w:p w:rsidR="005A5D08" w:rsidRPr="005A5D08" w:rsidRDefault="005A5D08" w:rsidP="00D60F15">
      <w:pPr>
        <w:ind w:left="240" w:hangingChars="100" w:hanging="240"/>
        <w:rPr>
          <w:sz w:val="24"/>
          <w:szCs w:val="24"/>
        </w:rPr>
      </w:pPr>
    </w:p>
    <w:p w:rsidR="00D60F15" w:rsidRPr="00454725" w:rsidRDefault="00D60F15" w:rsidP="00D60F15">
      <w:pPr>
        <w:ind w:left="240" w:hangingChars="100" w:hanging="240"/>
        <w:rPr>
          <w:rFonts w:asciiTheme="majorEastAsia" w:eastAsiaTheme="majorEastAsia" w:hAnsiTheme="majorEastAsia"/>
          <w:sz w:val="24"/>
          <w:szCs w:val="24"/>
        </w:rPr>
      </w:pPr>
      <w:r w:rsidRPr="00454725">
        <w:rPr>
          <w:rFonts w:asciiTheme="majorEastAsia" w:eastAsiaTheme="majorEastAsia" w:hAnsiTheme="majorEastAsia" w:hint="eastAsia"/>
          <w:sz w:val="24"/>
          <w:szCs w:val="24"/>
        </w:rPr>
        <w:t>３　いじめに対する基本的な考え方</w:t>
      </w:r>
    </w:p>
    <w:p w:rsidR="00D60F15" w:rsidRDefault="00D60F15" w:rsidP="00D60F15">
      <w:pPr>
        <w:ind w:left="240" w:hangingChars="100" w:hanging="240"/>
        <w:rPr>
          <w:sz w:val="24"/>
          <w:szCs w:val="24"/>
        </w:rPr>
      </w:pPr>
      <w:r>
        <w:rPr>
          <w:rFonts w:hint="eastAsia"/>
          <w:sz w:val="24"/>
          <w:szCs w:val="24"/>
        </w:rPr>
        <w:t>（１）いじめは人間として決して許されないものである。</w:t>
      </w:r>
    </w:p>
    <w:p w:rsidR="00D60F15" w:rsidRDefault="00D60F15" w:rsidP="00D60F15">
      <w:pPr>
        <w:ind w:left="240" w:hangingChars="100" w:hanging="240"/>
        <w:rPr>
          <w:sz w:val="24"/>
          <w:szCs w:val="24"/>
        </w:rPr>
      </w:pPr>
      <w:r>
        <w:rPr>
          <w:rFonts w:hint="eastAsia"/>
          <w:sz w:val="24"/>
          <w:szCs w:val="24"/>
        </w:rPr>
        <w:t>（２）いじめは、どの学校でもどの子にも起こりうることである。</w:t>
      </w:r>
    </w:p>
    <w:p w:rsidR="00D60F15" w:rsidRDefault="00D60F15" w:rsidP="00D60F15">
      <w:pPr>
        <w:ind w:left="480" w:hangingChars="200" w:hanging="480"/>
        <w:rPr>
          <w:sz w:val="24"/>
          <w:szCs w:val="24"/>
        </w:rPr>
      </w:pPr>
      <w:r>
        <w:rPr>
          <w:rFonts w:hint="eastAsia"/>
          <w:sz w:val="24"/>
          <w:szCs w:val="24"/>
        </w:rPr>
        <w:t>（３）いじめ根絶に向けて、保護者・地域・関係機関と連携しながら、早期に発見し、迅速に対応していく。</w:t>
      </w:r>
    </w:p>
    <w:p w:rsidR="00D60F15" w:rsidRDefault="00D60F15" w:rsidP="00D60F15">
      <w:pPr>
        <w:ind w:left="480" w:hangingChars="200" w:hanging="480"/>
        <w:rPr>
          <w:sz w:val="24"/>
          <w:szCs w:val="24"/>
        </w:rPr>
      </w:pPr>
      <w:r>
        <w:rPr>
          <w:rFonts w:hint="eastAsia"/>
          <w:sz w:val="24"/>
          <w:szCs w:val="24"/>
        </w:rPr>
        <w:t>（４）</w:t>
      </w:r>
      <w:r w:rsidR="00454725">
        <w:rPr>
          <w:rFonts w:hint="eastAsia"/>
          <w:sz w:val="24"/>
          <w:szCs w:val="24"/>
        </w:rPr>
        <w:t>いじめは、人間関係を破壊したり人格形成を阻害したりするもので、時には生命の危機にもかかわる重大な問題である。</w:t>
      </w:r>
    </w:p>
    <w:p w:rsidR="00454725" w:rsidRDefault="00454725" w:rsidP="00D60F15">
      <w:pPr>
        <w:ind w:left="480" w:hangingChars="200" w:hanging="480"/>
        <w:rPr>
          <w:sz w:val="24"/>
          <w:szCs w:val="24"/>
        </w:rPr>
      </w:pPr>
      <w:r>
        <w:rPr>
          <w:rFonts w:hint="eastAsia"/>
          <w:sz w:val="24"/>
          <w:szCs w:val="24"/>
        </w:rPr>
        <w:t>（５）いじめの未然防止や早期解決は、子どもの成長・発達にとって極めて重要である。</w:t>
      </w:r>
    </w:p>
    <w:p w:rsidR="00454725" w:rsidRDefault="00454725" w:rsidP="00D60F15">
      <w:pPr>
        <w:ind w:left="480" w:hangingChars="200" w:hanging="480"/>
        <w:rPr>
          <w:sz w:val="24"/>
          <w:szCs w:val="24"/>
        </w:rPr>
      </w:pPr>
    </w:p>
    <w:p w:rsidR="005A5D08" w:rsidRDefault="005A5D08" w:rsidP="00D60F15">
      <w:pPr>
        <w:ind w:left="480" w:hangingChars="200" w:hanging="480"/>
        <w:rPr>
          <w:sz w:val="24"/>
          <w:szCs w:val="24"/>
        </w:rPr>
      </w:pPr>
    </w:p>
    <w:p w:rsidR="005A5D08" w:rsidRDefault="005A5D08" w:rsidP="00D60F15">
      <w:pPr>
        <w:ind w:left="480" w:hangingChars="200" w:hanging="480"/>
        <w:rPr>
          <w:sz w:val="24"/>
          <w:szCs w:val="24"/>
        </w:rPr>
      </w:pPr>
    </w:p>
    <w:p w:rsidR="005A5D08" w:rsidRDefault="005A5D08" w:rsidP="00D60F15">
      <w:pPr>
        <w:ind w:left="480" w:hangingChars="200" w:hanging="480"/>
        <w:rPr>
          <w:sz w:val="24"/>
          <w:szCs w:val="24"/>
        </w:rPr>
      </w:pPr>
    </w:p>
    <w:p w:rsidR="00454725" w:rsidRPr="001D265B" w:rsidRDefault="00454725" w:rsidP="00D60F15">
      <w:pPr>
        <w:ind w:left="480" w:hangingChars="200" w:hanging="480"/>
        <w:rPr>
          <w:rFonts w:asciiTheme="majorEastAsia" w:eastAsiaTheme="majorEastAsia" w:hAnsiTheme="majorEastAsia"/>
          <w:sz w:val="24"/>
          <w:szCs w:val="24"/>
        </w:rPr>
      </w:pPr>
      <w:r w:rsidRPr="001D265B">
        <w:rPr>
          <w:rFonts w:asciiTheme="majorEastAsia" w:eastAsiaTheme="majorEastAsia" w:hAnsiTheme="majorEastAsia" w:hint="eastAsia"/>
          <w:sz w:val="24"/>
          <w:szCs w:val="24"/>
        </w:rPr>
        <w:lastRenderedPageBreak/>
        <w:t xml:space="preserve">４　</w:t>
      </w:r>
      <w:r w:rsidR="00BD3731" w:rsidRPr="001D265B">
        <w:rPr>
          <w:rFonts w:asciiTheme="majorEastAsia" w:eastAsiaTheme="majorEastAsia" w:hAnsiTheme="majorEastAsia" w:hint="eastAsia"/>
          <w:sz w:val="24"/>
          <w:szCs w:val="24"/>
        </w:rPr>
        <w:t>本校の</w:t>
      </w:r>
      <w:r w:rsidR="00616B01" w:rsidRPr="001D265B">
        <w:rPr>
          <w:rFonts w:asciiTheme="majorEastAsia" w:eastAsiaTheme="majorEastAsia" w:hAnsiTheme="majorEastAsia" w:hint="eastAsia"/>
          <w:sz w:val="24"/>
          <w:szCs w:val="24"/>
        </w:rPr>
        <w:t>いじめの防止等のための対策</w:t>
      </w:r>
    </w:p>
    <w:p w:rsidR="00616B01" w:rsidRPr="001D265B" w:rsidRDefault="0010282D" w:rsidP="0010282D">
      <w:pPr>
        <w:rPr>
          <w:rFonts w:asciiTheme="majorEastAsia" w:eastAsiaTheme="majorEastAsia" w:hAnsiTheme="majorEastAsia"/>
          <w:sz w:val="24"/>
          <w:szCs w:val="24"/>
        </w:rPr>
      </w:pPr>
      <w:r w:rsidRPr="001D265B">
        <w:rPr>
          <w:rFonts w:asciiTheme="majorEastAsia" w:eastAsiaTheme="majorEastAsia" w:hAnsiTheme="majorEastAsia" w:hint="eastAsia"/>
          <w:sz w:val="24"/>
          <w:szCs w:val="24"/>
        </w:rPr>
        <w:t>（１）</w:t>
      </w:r>
      <w:r w:rsidR="00616B01" w:rsidRPr="001D265B">
        <w:rPr>
          <w:rFonts w:asciiTheme="majorEastAsia" w:eastAsiaTheme="majorEastAsia" w:hAnsiTheme="majorEastAsia" w:hint="eastAsia"/>
          <w:sz w:val="24"/>
          <w:szCs w:val="24"/>
        </w:rPr>
        <w:t>「いじめの未然防止」</w:t>
      </w:r>
      <w:r w:rsidR="005215C7" w:rsidRPr="001D265B">
        <w:rPr>
          <w:rFonts w:asciiTheme="majorEastAsia" w:eastAsiaTheme="majorEastAsia" w:hAnsiTheme="majorEastAsia" w:hint="eastAsia"/>
          <w:sz w:val="24"/>
          <w:szCs w:val="24"/>
        </w:rPr>
        <w:t>および「いじめの早期発見」</w:t>
      </w:r>
      <w:r w:rsidR="00616B01" w:rsidRPr="001D265B">
        <w:rPr>
          <w:rFonts w:asciiTheme="majorEastAsia" w:eastAsiaTheme="majorEastAsia" w:hAnsiTheme="majorEastAsia" w:hint="eastAsia"/>
          <w:sz w:val="24"/>
          <w:szCs w:val="24"/>
        </w:rPr>
        <w:t>のために</w:t>
      </w:r>
    </w:p>
    <w:p w:rsidR="002037BD" w:rsidRPr="00306352" w:rsidRDefault="0010163B" w:rsidP="00870CEE">
      <w:pPr>
        <w:ind w:left="720" w:hangingChars="300" w:hanging="720"/>
        <w:rPr>
          <w:rFonts w:asciiTheme="majorEastAsia" w:eastAsiaTheme="majorEastAsia" w:hAnsiTheme="majorEastAsia"/>
          <w:sz w:val="24"/>
          <w:szCs w:val="24"/>
        </w:rPr>
      </w:pPr>
      <w:r>
        <w:rPr>
          <w:rFonts w:hint="eastAsia"/>
          <w:sz w:val="24"/>
          <w:szCs w:val="24"/>
        </w:rPr>
        <w:t xml:space="preserve">　</w:t>
      </w:r>
      <w:r w:rsidR="002037BD" w:rsidRPr="00306352">
        <w:rPr>
          <w:rFonts w:asciiTheme="majorEastAsia" w:eastAsiaTheme="majorEastAsia" w:hAnsiTheme="majorEastAsia" w:hint="eastAsia"/>
          <w:sz w:val="24"/>
          <w:szCs w:val="24"/>
        </w:rPr>
        <w:t>＜いじめを生まない「</w:t>
      </w:r>
      <w:r w:rsidR="00D70F37">
        <w:rPr>
          <w:rFonts w:asciiTheme="majorEastAsia" w:eastAsiaTheme="majorEastAsia" w:hAnsiTheme="majorEastAsia" w:hint="eastAsia"/>
          <w:sz w:val="24"/>
          <w:szCs w:val="24"/>
        </w:rPr>
        <w:t>自尊感情・</w:t>
      </w:r>
      <w:r w:rsidR="002037BD" w:rsidRPr="00306352">
        <w:rPr>
          <w:rFonts w:asciiTheme="majorEastAsia" w:eastAsiaTheme="majorEastAsia" w:hAnsiTheme="majorEastAsia" w:hint="eastAsia"/>
          <w:sz w:val="24"/>
          <w:szCs w:val="24"/>
        </w:rPr>
        <w:t>相互尊重の心</w:t>
      </w:r>
      <w:r w:rsidR="00275CAF">
        <w:rPr>
          <w:rFonts w:asciiTheme="majorEastAsia" w:eastAsiaTheme="majorEastAsia" w:hAnsiTheme="majorEastAsia" w:hint="eastAsia"/>
          <w:sz w:val="24"/>
          <w:szCs w:val="24"/>
        </w:rPr>
        <w:t>・自己有用感</w:t>
      </w:r>
      <w:r w:rsidR="002037BD" w:rsidRPr="00306352">
        <w:rPr>
          <w:rFonts w:asciiTheme="majorEastAsia" w:eastAsiaTheme="majorEastAsia" w:hAnsiTheme="majorEastAsia" w:hint="eastAsia"/>
          <w:sz w:val="24"/>
          <w:szCs w:val="24"/>
        </w:rPr>
        <w:t>」をはぐくむ取組＞</w:t>
      </w:r>
    </w:p>
    <w:p w:rsidR="002037BD" w:rsidRDefault="002037BD" w:rsidP="002037BD">
      <w:pPr>
        <w:ind w:leftChars="200" w:left="660" w:hangingChars="100" w:hanging="240"/>
        <w:rPr>
          <w:sz w:val="24"/>
          <w:szCs w:val="24"/>
        </w:rPr>
      </w:pPr>
      <w:r>
        <w:rPr>
          <w:rFonts w:hint="eastAsia"/>
          <w:sz w:val="24"/>
          <w:szCs w:val="24"/>
        </w:rPr>
        <w:t xml:space="preserve">①　</w:t>
      </w:r>
      <w:r w:rsidR="00AD3863">
        <w:rPr>
          <w:rFonts w:hint="eastAsia"/>
          <w:sz w:val="24"/>
          <w:szCs w:val="24"/>
        </w:rPr>
        <w:t>日々の授業や特設クラブの活動など、学校のあらゆる教育活動において、</w:t>
      </w:r>
      <w:r>
        <w:rPr>
          <w:rFonts w:hint="eastAsia"/>
          <w:sz w:val="24"/>
          <w:szCs w:val="24"/>
        </w:rPr>
        <w:t>児童一人ひとりが目標を持ち、その目標に向かって努力することにより、互いのよさを認め、</w:t>
      </w:r>
      <w:r w:rsidR="00B20BEF">
        <w:rPr>
          <w:rFonts w:hint="eastAsia"/>
          <w:sz w:val="24"/>
          <w:szCs w:val="24"/>
        </w:rPr>
        <w:t>全ての児童が活躍できる</w:t>
      </w:r>
      <w:r>
        <w:rPr>
          <w:rFonts w:hint="eastAsia"/>
          <w:sz w:val="24"/>
          <w:szCs w:val="24"/>
        </w:rPr>
        <w:t>場を意図的に設定する。</w:t>
      </w:r>
    </w:p>
    <w:p w:rsidR="002037BD" w:rsidRDefault="002037BD" w:rsidP="002037BD">
      <w:pPr>
        <w:ind w:left="1200" w:hangingChars="500" w:hanging="1200"/>
        <w:rPr>
          <w:sz w:val="24"/>
          <w:szCs w:val="24"/>
        </w:rPr>
      </w:pPr>
      <w:r>
        <w:rPr>
          <w:rFonts w:hint="eastAsia"/>
          <w:sz w:val="24"/>
          <w:szCs w:val="24"/>
        </w:rPr>
        <w:t xml:space="preserve">　　②　</w:t>
      </w:r>
      <w:r w:rsidR="00AD3863">
        <w:rPr>
          <w:rFonts w:hint="eastAsia"/>
          <w:sz w:val="24"/>
          <w:szCs w:val="24"/>
        </w:rPr>
        <w:t>小規模学校</w:t>
      </w:r>
      <w:r>
        <w:rPr>
          <w:rFonts w:hint="eastAsia"/>
          <w:sz w:val="24"/>
          <w:szCs w:val="24"/>
        </w:rPr>
        <w:t>のよさを生かし、個に応じたきめ細かい指導を充実させることにより、</w:t>
      </w:r>
    </w:p>
    <w:p w:rsidR="002037BD" w:rsidRDefault="002037BD" w:rsidP="002037BD">
      <w:pPr>
        <w:ind w:firstLineChars="300" w:firstLine="720"/>
        <w:rPr>
          <w:sz w:val="24"/>
          <w:szCs w:val="24"/>
        </w:rPr>
      </w:pPr>
      <w:r>
        <w:rPr>
          <w:rFonts w:hint="eastAsia"/>
          <w:sz w:val="24"/>
          <w:szCs w:val="24"/>
        </w:rPr>
        <w:t>「わかる・できる授業」を実現するとともに、</w:t>
      </w:r>
      <w:r w:rsidR="00B20BEF">
        <w:rPr>
          <w:rFonts w:hint="eastAsia"/>
          <w:sz w:val="24"/>
          <w:szCs w:val="24"/>
        </w:rPr>
        <w:t>児童の</w:t>
      </w:r>
      <w:r>
        <w:rPr>
          <w:rFonts w:hint="eastAsia"/>
          <w:sz w:val="24"/>
          <w:szCs w:val="24"/>
        </w:rPr>
        <w:t>「</w:t>
      </w:r>
      <w:r w:rsidR="00B20BEF">
        <w:rPr>
          <w:rFonts w:hint="eastAsia"/>
          <w:sz w:val="24"/>
          <w:szCs w:val="24"/>
        </w:rPr>
        <w:t>自己有用感</w:t>
      </w:r>
      <w:r>
        <w:rPr>
          <w:rFonts w:hint="eastAsia"/>
          <w:sz w:val="24"/>
          <w:szCs w:val="24"/>
        </w:rPr>
        <w:t>」を</w:t>
      </w:r>
      <w:r w:rsidR="00B20BEF">
        <w:rPr>
          <w:rFonts w:hint="eastAsia"/>
          <w:sz w:val="24"/>
          <w:szCs w:val="24"/>
        </w:rPr>
        <w:t>高める。</w:t>
      </w:r>
    </w:p>
    <w:p w:rsidR="00927953" w:rsidRPr="00927953" w:rsidRDefault="00927953" w:rsidP="00927953">
      <w:pPr>
        <w:autoSpaceDE w:val="0"/>
        <w:autoSpaceDN w:val="0"/>
        <w:adjustRightInd w:val="0"/>
        <w:ind w:left="720" w:hangingChars="300" w:hanging="720"/>
        <w:jc w:val="left"/>
        <w:rPr>
          <w:rFonts w:asciiTheme="minorEastAsia" w:hAnsiTheme="minorEastAsia"/>
          <w:sz w:val="24"/>
          <w:szCs w:val="24"/>
        </w:rPr>
      </w:pPr>
      <w:r>
        <w:rPr>
          <w:rFonts w:hint="eastAsia"/>
          <w:sz w:val="24"/>
          <w:szCs w:val="24"/>
        </w:rPr>
        <w:t xml:space="preserve">　　③　ＥＳＤを推進することにより、</w:t>
      </w:r>
      <w:r w:rsidRPr="00927953">
        <w:rPr>
          <w:rFonts w:asciiTheme="minorEastAsia" w:hAnsiTheme="minorEastAsia" w:cs="HG丸ｺﾞｼｯｸM-PRO" w:hint="eastAsia"/>
          <w:kern w:val="0"/>
          <w:sz w:val="24"/>
          <w:szCs w:val="24"/>
        </w:rPr>
        <w:t>世界</w:t>
      </w:r>
      <w:r>
        <w:rPr>
          <w:rFonts w:asciiTheme="minorEastAsia" w:hAnsiTheme="minorEastAsia" w:cs="HG丸ｺﾞｼｯｸM-PRO" w:hint="eastAsia"/>
          <w:kern w:val="0"/>
          <w:sz w:val="24"/>
          <w:szCs w:val="24"/>
        </w:rPr>
        <w:t>の</w:t>
      </w:r>
      <w:r w:rsidRPr="00927953">
        <w:rPr>
          <w:rFonts w:asciiTheme="minorEastAsia" w:hAnsiTheme="minorEastAsia" w:cs="HG丸ｺﾞｼｯｸM-PRO" w:hint="eastAsia"/>
          <w:kern w:val="0"/>
          <w:sz w:val="24"/>
          <w:szCs w:val="24"/>
        </w:rPr>
        <w:t>環境、貧困、人権、平和、開発といった様々な</w:t>
      </w:r>
      <w:r>
        <w:rPr>
          <w:rFonts w:asciiTheme="minorEastAsia" w:hAnsiTheme="minorEastAsia" w:cs="HG丸ｺﾞｼｯｸM-PRO" w:hint="eastAsia"/>
          <w:kern w:val="0"/>
          <w:sz w:val="24"/>
          <w:szCs w:val="24"/>
        </w:rPr>
        <w:t>課題</w:t>
      </w:r>
      <w:r w:rsidRPr="00927953">
        <w:rPr>
          <w:rFonts w:asciiTheme="minorEastAsia" w:hAnsiTheme="minorEastAsia" w:cs="HG丸ｺﾞｼｯｸM-PRO" w:hint="eastAsia"/>
          <w:kern w:val="0"/>
          <w:sz w:val="24"/>
          <w:szCs w:val="24"/>
        </w:rPr>
        <w:t>を自らの問題として</w:t>
      </w:r>
      <w:r>
        <w:rPr>
          <w:rFonts w:asciiTheme="minorEastAsia" w:hAnsiTheme="minorEastAsia" w:cs="HG丸ｺﾞｼｯｸM-PRO" w:hint="eastAsia"/>
          <w:kern w:val="0"/>
          <w:sz w:val="24"/>
          <w:szCs w:val="24"/>
        </w:rPr>
        <w:t>とら</w:t>
      </w:r>
      <w:r w:rsidRPr="00927953">
        <w:rPr>
          <w:rFonts w:asciiTheme="minorEastAsia" w:hAnsiTheme="minorEastAsia" w:cs="HG丸ｺﾞｼｯｸM-PRO" w:hint="eastAsia"/>
          <w:kern w:val="0"/>
          <w:sz w:val="24"/>
          <w:szCs w:val="24"/>
        </w:rPr>
        <w:t>え、</w:t>
      </w:r>
      <w:r>
        <w:rPr>
          <w:rFonts w:asciiTheme="minorEastAsia" w:hAnsiTheme="minorEastAsia" w:cs="HG丸ｺﾞｼｯｸM-PRO" w:hint="eastAsia"/>
          <w:kern w:val="0"/>
          <w:sz w:val="24"/>
          <w:szCs w:val="24"/>
        </w:rPr>
        <w:t>他者のために</w:t>
      </w:r>
      <w:r w:rsidRPr="00927953">
        <w:rPr>
          <w:rFonts w:asciiTheme="minorEastAsia" w:hAnsiTheme="minorEastAsia" w:cs="HG丸ｺﾞｼｯｸM-PRO" w:hint="eastAsia"/>
          <w:kern w:val="0"/>
          <w:sz w:val="24"/>
          <w:szCs w:val="24"/>
        </w:rPr>
        <w:t>身近なところから取り組</w:t>
      </w:r>
      <w:r>
        <w:rPr>
          <w:rFonts w:asciiTheme="minorEastAsia" w:hAnsiTheme="minorEastAsia" w:cs="HG丸ｺﾞｼｯｸM-PRO" w:hint="eastAsia"/>
          <w:kern w:val="0"/>
          <w:sz w:val="24"/>
          <w:szCs w:val="24"/>
        </w:rPr>
        <w:t>もうとする心情を育てるとともに、</w:t>
      </w:r>
      <w:r w:rsidRPr="00927953">
        <w:rPr>
          <w:rFonts w:asciiTheme="minorEastAsia" w:hAnsiTheme="minorEastAsia" w:cs="HG丸ｺﾞｼｯｸM-PRO" w:hint="eastAsia"/>
          <w:kern w:val="0"/>
          <w:sz w:val="24"/>
          <w:szCs w:val="24"/>
        </w:rPr>
        <w:t>それらの解決につながる新たな価値観や行動を生み出す</w:t>
      </w:r>
      <w:r>
        <w:rPr>
          <w:rFonts w:asciiTheme="minorEastAsia" w:hAnsiTheme="minorEastAsia" w:cs="HG丸ｺﾞｼｯｸM-PRO" w:hint="eastAsia"/>
          <w:kern w:val="0"/>
          <w:sz w:val="24"/>
          <w:szCs w:val="24"/>
        </w:rPr>
        <w:t>。</w:t>
      </w:r>
    </w:p>
    <w:p w:rsidR="00130145" w:rsidRDefault="00E667FD" w:rsidP="00130145">
      <w:pPr>
        <w:ind w:firstLineChars="200" w:firstLine="480"/>
        <w:rPr>
          <w:sz w:val="24"/>
          <w:szCs w:val="24"/>
        </w:rPr>
      </w:pPr>
      <w:r>
        <w:rPr>
          <w:noProof/>
          <w:sz w:val="24"/>
          <w:szCs w:val="24"/>
        </w:rPr>
        <w:pict>
          <v:rect id="_x0000_s1084" style="position:absolute;left:0;text-align:left;margin-left:30.9pt;margin-top:16.35pt;width:460.5pt;height:102pt;z-index:251728896" filled="f">
            <v:textbox inset="5.85pt,.7pt,5.85pt,.7pt"/>
            <w10:wrap anchorx="page" anchory="page"/>
          </v:rect>
        </w:pict>
      </w:r>
      <w:r w:rsidR="00927953">
        <w:rPr>
          <w:rFonts w:hint="eastAsia"/>
          <w:sz w:val="24"/>
          <w:szCs w:val="24"/>
        </w:rPr>
        <w:t>④</w:t>
      </w:r>
      <w:r w:rsidR="002037BD">
        <w:rPr>
          <w:rFonts w:hint="eastAsia"/>
          <w:sz w:val="24"/>
          <w:szCs w:val="24"/>
        </w:rPr>
        <w:t xml:space="preserve">　豊かな人間性や社会性</w:t>
      </w:r>
      <w:r w:rsidR="00F86B6B">
        <w:rPr>
          <w:rFonts w:hint="eastAsia"/>
          <w:sz w:val="24"/>
          <w:szCs w:val="24"/>
        </w:rPr>
        <w:t>、コミュニケーション力</w:t>
      </w:r>
      <w:r w:rsidR="002037BD">
        <w:rPr>
          <w:rFonts w:hint="eastAsia"/>
          <w:sz w:val="24"/>
          <w:szCs w:val="24"/>
        </w:rPr>
        <w:t>を育む体験活動を推進する。</w:t>
      </w:r>
    </w:p>
    <w:p w:rsidR="00927953" w:rsidRDefault="00927953" w:rsidP="00927953">
      <w:pPr>
        <w:ind w:leftChars="200" w:left="900" w:hangingChars="200" w:hanging="480"/>
        <w:rPr>
          <w:sz w:val="24"/>
          <w:szCs w:val="24"/>
        </w:rPr>
      </w:pPr>
      <w:r>
        <w:rPr>
          <w:rFonts w:hint="eastAsia"/>
          <w:sz w:val="24"/>
          <w:szCs w:val="24"/>
        </w:rPr>
        <w:t xml:space="preserve">　・　思いやりや感謝の心を育てる体験活動（赤ちゃんふれあい</w:t>
      </w:r>
      <w:r w:rsidR="006D66CC">
        <w:rPr>
          <w:rFonts w:hint="eastAsia"/>
          <w:sz w:val="24"/>
          <w:szCs w:val="24"/>
        </w:rPr>
        <w:t>体験学習</w:t>
      </w:r>
      <w:r>
        <w:rPr>
          <w:rFonts w:hint="eastAsia"/>
          <w:sz w:val="24"/>
          <w:szCs w:val="24"/>
        </w:rPr>
        <w:t>、８０２０ふれあい給食</w:t>
      </w:r>
      <w:r w:rsidR="003D4BA7">
        <w:rPr>
          <w:rFonts w:hint="eastAsia"/>
          <w:sz w:val="24"/>
          <w:szCs w:val="24"/>
        </w:rPr>
        <w:t>、思春期性教育事業</w:t>
      </w:r>
      <w:r>
        <w:rPr>
          <w:rFonts w:hint="eastAsia"/>
          <w:sz w:val="24"/>
          <w:szCs w:val="24"/>
        </w:rPr>
        <w:t>等）</w:t>
      </w:r>
    </w:p>
    <w:p w:rsidR="00927953" w:rsidRDefault="00927953" w:rsidP="00927953">
      <w:pPr>
        <w:ind w:leftChars="200" w:left="900" w:hangingChars="200" w:hanging="480"/>
        <w:rPr>
          <w:sz w:val="24"/>
          <w:szCs w:val="24"/>
        </w:rPr>
      </w:pPr>
      <w:r>
        <w:rPr>
          <w:rFonts w:hint="eastAsia"/>
          <w:sz w:val="24"/>
          <w:szCs w:val="24"/>
        </w:rPr>
        <w:t xml:space="preserve">　・　地域講師を迎えての体験活動（おやつ作り、</w:t>
      </w:r>
      <w:r w:rsidR="00F86B6B">
        <w:rPr>
          <w:rFonts w:hint="eastAsia"/>
          <w:sz w:val="24"/>
          <w:szCs w:val="24"/>
        </w:rPr>
        <w:t>ＰＣ学習、</w:t>
      </w:r>
      <w:r>
        <w:rPr>
          <w:rFonts w:hint="eastAsia"/>
          <w:sz w:val="24"/>
          <w:szCs w:val="24"/>
        </w:rPr>
        <w:t>トンボの授業等）</w:t>
      </w:r>
    </w:p>
    <w:p w:rsidR="00F7560E" w:rsidRDefault="00F7560E" w:rsidP="00927953">
      <w:pPr>
        <w:ind w:leftChars="200" w:left="900" w:hangingChars="200" w:hanging="480"/>
        <w:rPr>
          <w:sz w:val="24"/>
          <w:szCs w:val="24"/>
        </w:rPr>
      </w:pPr>
      <w:r>
        <w:rPr>
          <w:rFonts w:hint="eastAsia"/>
          <w:sz w:val="24"/>
          <w:szCs w:val="24"/>
        </w:rPr>
        <w:t xml:space="preserve">　・　感謝の気持ちを伝える活動（祖父母参観</w:t>
      </w:r>
      <w:r w:rsidR="003D4BA7">
        <w:rPr>
          <w:rFonts w:hint="eastAsia"/>
          <w:sz w:val="24"/>
          <w:szCs w:val="24"/>
        </w:rPr>
        <w:t>、</w:t>
      </w:r>
      <w:r w:rsidR="00ED4E11">
        <w:rPr>
          <w:rFonts w:hint="eastAsia"/>
          <w:sz w:val="24"/>
          <w:szCs w:val="24"/>
        </w:rPr>
        <w:t>合奏部ありがとうコンサート</w:t>
      </w:r>
      <w:r>
        <w:rPr>
          <w:rFonts w:hint="eastAsia"/>
          <w:sz w:val="24"/>
          <w:szCs w:val="24"/>
        </w:rPr>
        <w:t>等）</w:t>
      </w:r>
    </w:p>
    <w:p w:rsidR="0033604C" w:rsidRPr="00ED4E11" w:rsidRDefault="00927953" w:rsidP="00ED4E11">
      <w:pPr>
        <w:ind w:leftChars="300" w:left="870" w:hangingChars="100" w:hanging="240"/>
        <w:rPr>
          <w:sz w:val="24"/>
          <w:szCs w:val="24"/>
        </w:rPr>
      </w:pPr>
      <w:r>
        <w:rPr>
          <w:rFonts w:hint="eastAsia"/>
          <w:sz w:val="24"/>
          <w:szCs w:val="24"/>
        </w:rPr>
        <w:t>・　白方こども園との交流活動（</w:t>
      </w:r>
      <w:r w:rsidR="00F7560E">
        <w:rPr>
          <w:rFonts w:hint="eastAsia"/>
          <w:sz w:val="24"/>
          <w:szCs w:val="24"/>
        </w:rPr>
        <w:t>生活科での訪問、運動会や生活科「おまつり」等への招待、合奏部壮行会への参加等）</w:t>
      </w:r>
    </w:p>
    <w:p w:rsidR="002037BD" w:rsidRPr="00516D0A" w:rsidRDefault="002037BD" w:rsidP="00870CEE">
      <w:pPr>
        <w:ind w:left="720" w:hangingChars="300" w:hanging="720"/>
        <w:rPr>
          <w:rFonts w:asciiTheme="majorEastAsia" w:eastAsiaTheme="majorEastAsia" w:hAnsiTheme="majorEastAsia"/>
          <w:sz w:val="24"/>
          <w:szCs w:val="24"/>
        </w:rPr>
      </w:pPr>
      <w:r>
        <w:rPr>
          <w:rFonts w:hint="eastAsia"/>
          <w:sz w:val="24"/>
          <w:szCs w:val="24"/>
        </w:rPr>
        <w:t xml:space="preserve">　</w:t>
      </w:r>
      <w:r w:rsidRPr="00516D0A">
        <w:rPr>
          <w:rFonts w:asciiTheme="majorEastAsia" w:eastAsiaTheme="majorEastAsia" w:hAnsiTheme="majorEastAsia" w:hint="eastAsia"/>
          <w:sz w:val="24"/>
          <w:szCs w:val="24"/>
        </w:rPr>
        <w:t>＜</w:t>
      </w:r>
      <w:r w:rsidR="00A3562A">
        <w:rPr>
          <w:rFonts w:asciiTheme="majorEastAsia" w:eastAsiaTheme="majorEastAsia" w:hAnsiTheme="majorEastAsia" w:hint="eastAsia"/>
          <w:sz w:val="24"/>
          <w:szCs w:val="24"/>
        </w:rPr>
        <w:t>「いじめをしない、許さない心」を育てる</w:t>
      </w:r>
      <w:r w:rsidRPr="00516D0A">
        <w:rPr>
          <w:rFonts w:asciiTheme="majorEastAsia" w:eastAsiaTheme="majorEastAsia" w:hAnsiTheme="majorEastAsia" w:hint="eastAsia"/>
          <w:sz w:val="24"/>
          <w:szCs w:val="24"/>
        </w:rPr>
        <w:t>道徳教育の推進＞</w:t>
      </w:r>
    </w:p>
    <w:p w:rsidR="002037BD" w:rsidRDefault="00306352" w:rsidP="00A3562A">
      <w:pPr>
        <w:ind w:leftChars="200" w:left="660" w:hangingChars="100" w:hanging="240"/>
        <w:rPr>
          <w:sz w:val="24"/>
          <w:szCs w:val="24"/>
        </w:rPr>
      </w:pPr>
      <w:r>
        <w:rPr>
          <w:rFonts w:hint="eastAsia"/>
          <w:sz w:val="24"/>
          <w:szCs w:val="24"/>
        </w:rPr>
        <w:t>①</w:t>
      </w:r>
      <w:r w:rsidR="00C40A2F">
        <w:rPr>
          <w:rFonts w:hint="eastAsia"/>
          <w:sz w:val="24"/>
          <w:szCs w:val="24"/>
        </w:rPr>
        <w:t>「特別の教科道徳」にて、</w:t>
      </w:r>
      <w:r w:rsidR="00A3562A">
        <w:rPr>
          <w:rFonts w:hint="eastAsia"/>
          <w:sz w:val="24"/>
          <w:szCs w:val="24"/>
        </w:rPr>
        <w:t>いじめに関わる間接的な教材と直接的な教材を複数時間にわたって扱うことにより、児童がいじめについて深く考えることができるようにする。</w:t>
      </w:r>
    </w:p>
    <w:p w:rsidR="00C30E71" w:rsidRPr="00B83F26" w:rsidRDefault="00B83F26" w:rsidP="00B83F26">
      <w:pPr>
        <w:ind w:leftChars="200" w:left="660" w:hangingChars="100" w:hanging="240"/>
        <w:rPr>
          <w:sz w:val="24"/>
          <w:szCs w:val="24"/>
        </w:rPr>
      </w:pPr>
      <w:r>
        <w:rPr>
          <w:rFonts w:hint="eastAsia"/>
          <w:sz w:val="24"/>
          <w:szCs w:val="24"/>
        </w:rPr>
        <w:t>②　自己を見つめ、多様な価値観に触れることができるよう、ＥＳＤとの関連も踏まえ、問題解決的な学習や体験的な学習を取り入れる工夫を行う。</w:t>
      </w:r>
    </w:p>
    <w:p w:rsidR="002037BD" w:rsidRPr="00306352" w:rsidRDefault="002037BD" w:rsidP="00870CEE">
      <w:pPr>
        <w:ind w:left="720" w:hangingChars="300" w:hanging="720"/>
        <w:rPr>
          <w:rFonts w:asciiTheme="majorEastAsia" w:eastAsiaTheme="majorEastAsia" w:hAnsiTheme="majorEastAsia"/>
          <w:sz w:val="24"/>
          <w:szCs w:val="24"/>
        </w:rPr>
      </w:pPr>
      <w:r>
        <w:rPr>
          <w:rFonts w:hint="eastAsia"/>
          <w:sz w:val="24"/>
          <w:szCs w:val="24"/>
        </w:rPr>
        <w:t xml:space="preserve">　</w:t>
      </w:r>
      <w:r w:rsidRPr="00306352">
        <w:rPr>
          <w:rFonts w:asciiTheme="majorEastAsia" w:eastAsiaTheme="majorEastAsia" w:hAnsiTheme="majorEastAsia" w:hint="eastAsia"/>
          <w:sz w:val="24"/>
          <w:szCs w:val="24"/>
        </w:rPr>
        <w:t>＜いじめを見逃さない組織的な取組＞</w:t>
      </w:r>
    </w:p>
    <w:p w:rsidR="00130145" w:rsidRDefault="00E667FD" w:rsidP="00130145">
      <w:pPr>
        <w:ind w:leftChars="217" w:left="696" w:hangingChars="100" w:hanging="240"/>
        <w:rPr>
          <w:sz w:val="24"/>
          <w:szCs w:val="24"/>
        </w:rPr>
      </w:pPr>
      <w:r>
        <w:rPr>
          <w:noProof/>
          <w:sz w:val="24"/>
          <w:szCs w:val="24"/>
        </w:rPr>
        <w:pict>
          <v:rect id="_x0000_s1085" style="position:absolute;left:0;text-align:left;margin-left:31.65pt;margin-top:32.45pt;width:450pt;height:52.5pt;z-index:251729920" filled="f">
            <v:textbox inset="5.85pt,.7pt,5.85pt,.7pt"/>
            <w10:wrap anchorx="page" anchory="page"/>
          </v:rect>
        </w:pict>
      </w:r>
      <w:r w:rsidR="00306352">
        <w:rPr>
          <w:rFonts w:hint="eastAsia"/>
          <w:sz w:val="24"/>
          <w:szCs w:val="24"/>
        </w:rPr>
        <w:t>①</w:t>
      </w:r>
      <w:r w:rsidR="002037BD">
        <w:rPr>
          <w:rFonts w:hint="eastAsia"/>
          <w:sz w:val="24"/>
          <w:szCs w:val="24"/>
        </w:rPr>
        <w:t xml:space="preserve">　小規模学校のよさを生かし、</w:t>
      </w:r>
      <w:r w:rsidR="00ED4E11">
        <w:rPr>
          <w:rFonts w:hint="eastAsia"/>
          <w:sz w:val="24"/>
          <w:szCs w:val="24"/>
        </w:rPr>
        <w:t>「</w:t>
      </w:r>
      <w:r w:rsidR="002037BD">
        <w:rPr>
          <w:rFonts w:hint="eastAsia"/>
          <w:sz w:val="24"/>
          <w:szCs w:val="24"/>
        </w:rPr>
        <w:t>全教職員</w:t>
      </w:r>
      <w:r w:rsidR="00ED4E11">
        <w:rPr>
          <w:rFonts w:hint="eastAsia"/>
          <w:sz w:val="24"/>
          <w:szCs w:val="24"/>
        </w:rPr>
        <w:t>で</w:t>
      </w:r>
      <w:r w:rsidR="002037BD">
        <w:rPr>
          <w:rFonts w:hint="eastAsia"/>
          <w:sz w:val="24"/>
          <w:szCs w:val="24"/>
        </w:rPr>
        <w:t>全ての児童</w:t>
      </w:r>
      <w:r w:rsidR="00ED4E11">
        <w:rPr>
          <w:rFonts w:hint="eastAsia"/>
          <w:sz w:val="24"/>
          <w:szCs w:val="24"/>
        </w:rPr>
        <w:t>を見取り</w:t>
      </w:r>
      <w:r w:rsidR="002037BD">
        <w:rPr>
          <w:rFonts w:hint="eastAsia"/>
          <w:sz w:val="24"/>
          <w:szCs w:val="24"/>
        </w:rPr>
        <w:t>関わる</w:t>
      </w:r>
      <w:r w:rsidR="00ED4E11">
        <w:rPr>
          <w:rFonts w:hint="eastAsia"/>
          <w:sz w:val="24"/>
          <w:szCs w:val="24"/>
        </w:rPr>
        <w:t>」</w:t>
      </w:r>
      <w:r w:rsidR="002037BD">
        <w:rPr>
          <w:rFonts w:hint="eastAsia"/>
          <w:sz w:val="24"/>
          <w:szCs w:val="24"/>
        </w:rPr>
        <w:t>ことにより、温かい人間関係と信頼関係を構築</w:t>
      </w:r>
      <w:r w:rsidR="00ED4E11">
        <w:rPr>
          <w:rFonts w:hint="eastAsia"/>
          <w:sz w:val="24"/>
          <w:szCs w:val="24"/>
        </w:rPr>
        <w:t>するとともに</w:t>
      </w:r>
      <w:r w:rsidR="002037BD">
        <w:rPr>
          <w:rFonts w:hint="eastAsia"/>
          <w:sz w:val="24"/>
          <w:szCs w:val="24"/>
        </w:rPr>
        <w:t>、いじめの兆候を見逃さない。</w:t>
      </w:r>
    </w:p>
    <w:p w:rsidR="002037BD" w:rsidRDefault="002037BD" w:rsidP="002037BD">
      <w:pPr>
        <w:ind w:left="720" w:hangingChars="300" w:hanging="720"/>
        <w:rPr>
          <w:sz w:val="24"/>
          <w:szCs w:val="24"/>
        </w:rPr>
      </w:pPr>
      <w:r>
        <w:rPr>
          <w:rFonts w:hint="eastAsia"/>
          <w:sz w:val="24"/>
          <w:szCs w:val="24"/>
        </w:rPr>
        <w:t xml:space="preserve">　</w:t>
      </w:r>
      <w:r>
        <w:rPr>
          <w:rFonts w:hint="eastAsia"/>
          <w:sz w:val="24"/>
          <w:szCs w:val="24"/>
        </w:rPr>
        <w:t xml:space="preserve"> </w:t>
      </w:r>
      <w:r w:rsidR="00130145">
        <w:rPr>
          <w:rFonts w:hint="eastAsia"/>
          <w:sz w:val="24"/>
          <w:szCs w:val="24"/>
        </w:rPr>
        <w:t xml:space="preserve">　</w:t>
      </w:r>
      <w:r w:rsidR="00130145">
        <w:rPr>
          <w:sz w:val="24"/>
          <w:szCs w:val="24"/>
        </w:rPr>
        <w:t xml:space="preserve">　</w:t>
      </w:r>
      <w:r w:rsidR="00130145">
        <w:rPr>
          <w:sz w:val="24"/>
          <w:szCs w:val="24"/>
        </w:rPr>
        <w:t xml:space="preserve"> </w:t>
      </w:r>
      <w:r>
        <w:rPr>
          <w:rFonts w:hint="eastAsia"/>
          <w:sz w:val="24"/>
          <w:szCs w:val="24"/>
        </w:rPr>
        <w:t xml:space="preserve">・　</w:t>
      </w:r>
      <w:r w:rsidR="00ED4E11">
        <w:rPr>
          <w:rFonts w:hint="eastAsia"/>
          <w:sz w:val="24"/>
          <w:szCs w:val="24"/>
        </w:rPr>
        <w:t>登校と下校時の</w:t>
      </w:r>
      <w:r>
        <w:rPr>
          <w:rFonts w:hint="eastAsia"/>
          <w:sz w:val="24"/>
          <w:szCs w:val="24"/>
        </w:rPr>
        <w:t>児童の</w:t>
      </w:r>
      <w:r w:rsidR="00134870">
        <w:rPr>
          <w:rFonts w:hint="eastAsia"/>
          <w:sz w:val="24"/>
          <w:szCs w:val="24"/>
        </w:rPr>
        <w:t>職員室への</w:t>
      </w:r>
      <w:r>
        <w:rPr>
          <w:rFonts w:hint="eastAsia"/>
          <w:sz w:val="24"/>
          <w:szCs w:val="24"/>
        </w:rPr>
        <w:t>あいさつ</w:t>
      </w:r>
      <w:r w:rsidR="00516D0A">
        <w:rPr>
          <w:rFonts w:hint="eastAsia"/>
          <w:sz w:val="24"/>
          <w:szCs w:val="24"/>
        </w:rPr>
        <w:t xml:space="preserve">　・　管理職の教室訪問</w:t>
      </w:r>
    </w:p>
    <w:p w:rsidR="00130145" w:rsidRDefault="002037BD" w:rsidP="00130145">
      <w:pPr>
        <w:ind w:firstLineChars="400" w:firstLine="960"/>
        <w:rPr>
          <w:sz w:val="24"/>
          <w:szCs w:val="24"/>
        </w:rPr>
      </w:pPr>
      <w:r>
        <w:rPr>
          <w:rFonts w:hint="eastAsia"/>
          <w:sz w:val="24"/>
          <w:szCs w:val="24"/>
        </w:rPr>
        <w:t>・　養護教諭による朝の</w:t>
      </w:r>
      <w:r w:rsidR="00134870">
        <w:rPr>
          <w:rFonts w:hint="eastAsia"/>
          <w:sz w:val="24"/>
          <w:szCs w:val="24"/>
        </w:rPr>
        <w:t>教室訪問</w:t>
      </w:r>
      <w:r w:rsidR="00516D0A">
        <w:rPr>
          <w:rFonts w:hint="eastAsia"/>
          <w:sz w:val="24"/>
          <w:szCs w:val="24"/>
        </w:rPr>
        <w:t xml:space="preserve">　</w:t>
      </w:r>
      <w:r w:rsidR="00134870">
        <w:rPr>
          <w:rFonts w:hint="eastAsia"/>
          <w:sz w:val="24"/>
          <w:szCs w:val="24"/>
        </w:rPr>
        <w:t xml:space="preserve">　　　　</w:t>
      </w:r>
      <w:r w:rsidR="00516D0A">
        <w:rPr>
          <w:rFonts w:hint="eastAsia"/>
          <w:sz w:val="24"/>
          <w:szCs w:val="24"/>
        </w:rPr>
        <w:t xml:space="preserve">　　・　校舎内の不定期巡回</w:t>
      </w:r>
    </w:p>
    <w:p w:rsidR="002037BD" w:rsidRDefault="002037BD" w:rsidP="00306352">
      <w:pPr>
        <w:ind w:firstLineChars="400" w:firstLine="960"/>
        <w:rPr>
          <w:sz w:val="24"/>
          <w:szCs w:val="24"/>
        </w:rPr>
      </w:pPr>
      <w:r>
        <w:rPr>
          <w:rFonts w:hint="eastAsia"/>
          <w:sz w:val="24"/>
          <w:szCs w:val="24"/>
        </w:rPr>
        <w:t xml:space="preserve">・　</w:t>
      </w:r>
      <w:r w:rsidR="00134870">
        <w:rPr>
          <w:rFonts w:hint="eastAsia"/>
          <w:sz w:val="24"/>
          <w:szCs w:val="24"/>
        </w:rPr>
        <w:t>たてわり</w:t>
      </w:r>
      <w:r>
        <w:rPr>
          <w:rFonts w:hint="eastAsia"/>
          <w:sz w:val="24"/>
          <w:szCs w:val="24"/>
        </w:rPr>
        <w:t>清掃</w:t>
      </w:r>
      <w:r w:rsidR="00ED4E11">
        <w:rPr>
          <w:rFonts w:hint="eastAsia"/>
          <w:sz w:val="24"/>
          <w:szCs w:val="24"/>
        </w:rPr>
        <w:t xml:space="preserve">　　　　　　　　　　　　　　・　白方っ子タイム</w:t>
      </w:r>
    </w:p>
    <w:p w:rsidR="002037BD" w:rsidRDefault="00306352" w:rsidP="002037BD">
      <w:pPr>
        <w:ind w:firstLineChars="200" w:firstLine="480"/>
        <w:rPr>
          <w:sz w:val="24"/>
          <w:szCs w:val="24"/>
        </w:rPr>
      </w:pPr>
      <w:r>
        <w:rPr>
          <w:rFonts w:hint="eastAsia"/>
          <w:sz w:val="24"/>
          <w:szCs w:val="24"/>
        </w:rPr>
        <w:t>②</w:t>
      </w:r>
      <w:r w:rsidR="002037BD">
        <w:rPr>
          <w:rFonts w:hint="eastAsia"/>
          <w:sz w:val="24"/>
          <w:szCs w:val="24"/>
        </w:rPr>
        <w:t xml:space="preserve">　保護者や地域の方々に対して、保護者会や行事、あるいは地域の回覧等で、学校が</w:t>
      </w:r>
    </w:p>
    <w:p w:rsidR="002037BD" w:rsidRDefault="002037BD" w:rsidP="002037BD">
      <w:pPr>
        <w:ind w:leftChars="300" w:left="630"/>
        <w:rPr>
          <w:sz w:val="24"/>
          <w:szCs w:val="24"/>
        </w:rPr>
      </w:pPr>
      <w:r>
        <w:rPr>
          <w:rFonts w:hint="eastAsia"/>
          <w:sz w:val="24"/>
          <w:szCs w:val="24"/>
        </w:rPr>
        <w:t>いじめを根絶する姿勢やその具体的な取組について広報し、理解と協力を得る。</w:t>
      </w:r>
    </w:p>
    <w:p w:rsidR="002037BD" w:rsidRDefault="002037BD" w:rsidP="002037BD">
      <w:pPr>
        <w:ind w:left="720" w:hangingChars="300" w:hanging="720"/>
        <w:rPr>
          <w:sz w:val="24"/>
          <w:szCs w:val="24"/>
        </w:rPr>
      </w:pPr>
      <w:r>
        <w:rPr>
          <w:rFonts w:hint="eastAsia"/>
          <w:sz w:val="24"/>
          <w:szCs w:val="24"/>
        </w:rPr>
        <w:t xml:space="preserve">　　</w:t>
      </w:r>
      <w:r w:rsidR="00306352">
        <w:rPr>
          <w:rFonts w:hint="eastAsia"/>
          <w:sz w:val="24"/>
          <w:szCs w:val="24"/>
        </w:rPr>
        <w:t>③</w:t>
      </w:r>
      <w:r>
        <w:rPr>
          <w:rFonts w:hint="eastAsia"/>
          <w:sz w:val="24"/>
          <w:szCs w:val="24"/>
        </w:rPr>
        <w:t xml:space="preserve">　いじめの早期発見のため、「</w:t>
      </w:r>
      <w:r w:rsidR="00343639">
        <w:rPr>
          <w:rFonts w:hint="eastAsia"/>
          <w:sz w:val="24"/>
          <w:szCs w:val="24"/>
        </w:rPr>
        <w:t>学校</w:t>
      </w:r>
      <w:r w:rsidR="00F7560E">
        <w:rPr>
          <w:rFonts w:hint="eastAsia"/>
          <w:sz w:val="24"/>
          <w:szCs w:val="24"/>
        </w:rPr>
        <w:t>生活</w:t>
      </w:r>
      <w:r>
        <w:rPr>
          <w:rFonts w:hint="eastAsia"/>
          <w:sz w:val="24"/>
          <w:szCs w:val="24"/>
        </w:rPr>
        <w:t>アンケート」を年間３回定期的に実施</w:t>
      </w:r>
      <w:r w:rsidR="00516D0A">
        <w:rPr>
          <w:rFonts w:hint="eastAsia"/>
          <w:sz w:val="24"/>
          <w:szCs w:val="24"/>
        </w:rPr>
        <w:t>し、その結果を「</w:t>
      </w:r>
      <w:r w:rsidR="00872872">
        <w:rPr>
          <w:rFonts w:hint="eastAsia"/>
          <w:sz w:val="24"/>
          <w:szCs w:val="24"/>
        </w:rPr>
        <w:t>生徒指導全体会</w:t>
      </w:r>
      <w:r w:rsidR="00343639">
        <w:rPr>
          <w:rFonts w:hint="eastAsia"/>
          <w:sz w:val="24"/>
          <w:szCs w:val="24"/>
        </w:rPr>
        <w:t>（いじめ対策委員会</w:t>
      </w:r>
      <w:r w:rsidR="0077351F">
        <w:rPr>
          <w:rFonts w:hint="eastAsia"/>
          <w:sz w:val="24"/>
          <w:szCs w:val="24"/>
        </w:rPr>
        <w:t>＝いじめ根絶チーム会</w:t>
      </w:r>
      <w:r w:rsidR="00343639">
        <w:rPr>
          <w:rFonts w:hint="eastAsia"/>
          <w:sz w:val="24"/>
          <w:szCs w:val="24"/>
        </w:rPr>
        <w:t>）</w:t>
      </w:r>
      <w:r w:rsidR="00516D0A">
        <w:rPr>
          <w:rFonts w:hint="eastAsia"/>
          <w:sz w:val="24"/>
          <w:szCs w:val="24"/>
        </w:rPr>
        <w:t>」で検討する。</w:t>
      </w:r>
      <w:r>
        <w:rPr>
          <w:rFonts w:hint="eastAsia"/>
          <w:sz w:val="24"/>
          <w:szCs w:val="24"/>
        </w:rPr>
        <w:t>ただし、いじめの兆候が見られるなど必要な場合には、臨時に即時に実施</w:t>
      </w:r>
      <w:r w:rsidR="00516D0A">
        <w:rPr>
          <w:rFonts w:hint="eastAsia"/>
          <w:sz w:val="24"/>
          <w:szCs w:val="24"/>
        </w:rPr>
        <w:t>し、必要な対策を取る</w:t>
      </w:r>
      <w:r>
        <w:rPr>
          <w:rFonts w:hint="eastAsia"/>
          <w:sz w:val="24"/>
          <w:szCs w:val="24"/>
        </w:rPr>
        <w:t>。</w:t>
      </w:r>
    </w:p>
    <w:p w:rsidR="00B469CA" w:rsidRDefault="00B469CA" w:rsidP="002037BD">
      <w:pPr>
        <w:ind w:left="720" w:hangingChars="300" w:hanging="720"/>
        <w:rPr>
          <w:sz w:val="24"/>
          <w:szCs w:val="24"/>
        </w:rPr>
      </w:pPr>
      <w:r>
        <w:rPr>
          <w:sz w:val="24"/>
          <w:szCs w:val="24"/>
        </w:rPr>
        <w:t xml:space="preserve">　　</w:t>
      </w:r>
      <w:r>
        <w:rPr>
          <w:rFonts w:hint="eastAsia"/>
          <w:sz w:val="24"/>
          <w:szCs w:val="24"/>
        </w:rPr>
        <w:t>④　いじめも含めた生徒指導上の諸問題について日常的に情報を共有し、全校で効果的な指導を行うため、毎月の職員会議で「生徒指導に関する協議」を必ず行う。</w:t>
      </w:r>
    </w:p>
    <w:p w:rsidR="002037BD" w:rsidRDefault="002037BD" w:rsidP="002037BD">
      <w:pPr>
        <w:ind w:left="720" w:hangingChars="300" w:hanging="720"/>
        <w:rPr>
          <w:sz w:val="24"/>
          <w:szCs w:val="24"/>
        </w:rPr>
      </w:pPr>
      <w:r>
        <w:rPr>
          <w:rFonts w:hint="eastAsia"/>
          <w:sz w:val="24"/>
          <w:szCs w:val="24"/>
        </w:rPr>
        <w:t xml:space="preserve">　　</w:t>
      </w:r>
      <w:r w:rsidR="00B469CA">
        <w:rPr>
          <w:rFonts w:hint="eastAsia"/>
          <w:sz w:val="24"/>
          <w:szCs w:val="24"/>
        </w:rPr>
        <w:t>⑤</w:t>
      </w:r>
      <w:r>
        <w:rPr>
          <w:rFonts w:hint="eastAsia"/>
          <w:sz w:val="24"/>
          <w:szCs w:val="24"/>
        </w:rPr>
        <w:t xml:space="preserve">　</w:t>
      </w:r>
      <w:r w:rsidR="00134870">
        <w:rPr>
          <w:rFonts w:hint="eastAsia"/>
          <w:sz w:val="24"/>
          <w:szCs w:val="24"/>
        </w:rPr>
        <w:t>スクールカウンセラー</w:t>
      </w:r>
      <w:r w:rsidR="00A715DC">
        <w:rPr>
          <w:rFonts w:hint="eastAsia"/>
          <w:sz w:val="24"/>
          <w:szCs w:val="24"/>
        </w:rPr>
        <w:t>（以下ＳＣ）</w:t>
      </w:r>
      <w:r w:rsidR="0077351F">
        <w:rPr>
          <w:rFonts w:hint="eastAsia"/>
          <w:sz w:val="24"/>
          <w:szCs w:val="24"/>
        </w:rPr>
        <w:t>や</w:t>
      </w:r>
      <w:r w:rsidR="00ED4E11">
        <w:rPr>
          <w:rFonts w:hint="eastAsia"/>
          <w:sz w:val="24"/>
          <w:szCs w:val="24"/>
        </w:rPr>
        <w:t>スクールソーシャルワーカー</w:t>
      </w:r>
      <w:r w:rsidR="00A715DC">
        <w:rPr>
          <w:rFonts w:hint="eastAsia"/>
          <w:sz w:val="24"/>
          <w:szCs w:val="24"/>
        </w:rPr>
        <w:t>（以下ＳＳＷ）</w:t>
      </w:r>
      <w:r>
        <w:rPr>
          <w:rFonts w:hint="eastAsia"/>
          <w:sz w:val="24"/>
          <w:szCs w:val="24"/>
        </w:rPr>
        <w:t>による児童</w:t>
      </w:r>
      <w:r w:rsidR="00ED4E11">
        <w:rPr>
          <w:rFonts w:hint="eastAsia"/>
          <w:sz w:val="24"/>
          <w:szCs w:val="24"/>
        </w:rPr>
        <w:t>および</w:t>
      </w:r>
      <w:r w:rsidR="00134870">
        <w:rPr>
          <w:rFonts w:hint="eastAsia"/>
          <w:sz w:val="24"/>
          <w:szCs w:val="24"/>
        </w:rPr>
        <w:t>保護者</w:t>
      </w:r>
      <w:r>
        <w:rPr>
          <w:rFonts w:hint="eastAsia"/>
          <w:sz w:val="24"/>
          <w:szCs w:val="24"/>
        </w:rPr>
        <w:t>との面談</w:t>
      </w:r>
      <w:r w:rsidR="00134870">
        <w:rPr>
          <w:rFonts w:hint="eastAsia"/>
          <w:sz w:val="24"/>
          <w:szCs w:val="24"/>
        </w:rPr>
        <w:t>ができる体制を</w:t>
      </w:r>
      <w:r w:rsidR="001A085B">
        <w:rPr>
          <w:rFonts w:hint="eastAsia"/>
          <w:sz w:val="24"/>
          <w:szCs w:val="24"/>
        </w:rPr>
        <w:t>整える</w:t>
      </w:r>
      <w:r w:rsidR="00134870">
        <w:rPr>
          <w:rFonts w:hint="eastAsia"/>
          <w:sz w:val="24"/>
          <w:szCs w:val="24"/>
        </w:rPr>
        <w:t>。</w:t>
      </w:r>
    </w:p>
    <w:p w:rsidR="005C21E6" w:rsidRDefault="005C21E6" w:rsidP="002037BD">
      <w:pPr>
        <w:ind w:left="720" w:hangingChars="300" w:hanging="720"/>
        <w:rPr>
          <w:sz w:val="24"/>
          <w:szCs w:val="24"/>
        </w:rPr>
      </w:pPr>
    </w:p>
    <w:p w:rsidR="005C21E6" w:rsidRDefault="005C21E6" w:rsidP="002037BD">
      <w:pPr>
        <w:ind w:left="720" w:hangingChars="300" w:hanging="720"/>
        <w:rPr>
          <w:sz w:val="24"/>
          <w:szCs w:val="24"/>
        </w:rPr>
      </w:pPr>
    </w:p>
    <w:p w:rsidR="005C21E6" w:rsidRDefault="005C21E6" w:rsidP="002037BD">
      <w:pPr>
        <w:ind w:left="720" w:hangingChars="300" w:hanging="720"/>
        <w:rPr>
          <w:sz w:val="24"/>
          <w:szCs w:val="24"/>
        </w:rPr>
      </w:pPr>
    </w:p>
    <w:p w:rsidR="002037BD" w:rsidRPr="00306352" w:rsidRDefault="002037BD" w:rsidP="00870CEE">
      <w:pPr>
        <w:ind w:left="720" w:hangingChars="300" w:hanging="720"/>
        <w:rPr>
          <w:rFonts w:asciiTheme="majorEastAsia" w:eastAsiaTheme="majorEastAsia" w:hAnsiTheme="majorEastAsia"/>
          <w:sz w:val="24"/>
          <w:szCs w:val="24"/>
        </w:rPr>
      </w:pPr>
      <w:r>
        <w:rPr>
          <w:rFonts w:hint="eastAsia"/>
          <w:sz w:val="24"/>
          <w:szCs w:val="24"/>
        </w:rPr>
        <w:lastRenderedPageBreak/>
        <w:t xml:space="preserve">　</w:t>
      </w:r>
      <w:r w:rsidRPr="00306352">
        <w:rPr>
          <w:rFonts w:asciiTheme="majorEastAsia" w:eastAsiaTheme="majorEastAsia" w:hAnsiTheme="majorEastAsia" w:hint="eastAsia"/>
          <w:sz w:val="24"/>
          <w:szCs w:val="24"/>
        </w:rPr>
        <w:t>＜いじめに関する職員の研修＞</w:t>
      </w:r>
    </w:p>
    <w:p w:rsidR="005C21E6" w:rsidRDefault="00306352" w:rsidP="005C21E6">
      <w:pPr>
        <w:ind w:leftChars="200" w:left="660" w:hangingChars="100" w:hanging="240"/>
        <w:rPr>
          <w:sz w:val="24"/>
          <w:szCs w:val="24"/>
        </w:rPr>
      </w:pPr>
      <w:r>
        <w:rPr>
          <w:rFonts w:hint="eastAsia"/>
          <w:sz w:val="24"/>
          <w:szCs w:val="24"/>
        </w:rPr>
        <w:t>①</w:t>
      </w:r>
      <w:r w:rsidR="002037BD">
        <w:rPr>
          <w:rFonts w:hint="eastAsia"/>
          <w:sz w:val="24"/>
          <w:szCs w:val="24"/>
        </w:rPr>
        <w:t xml:space="preserve">　いじめに関する校内研修会を</w:t>
      </w:r>
      <w:r w:rsidR="005C21E6">
        <w:rPr>
          <w:rFonts w:hint="eastAsia"/>
          <w:sz w:val="24"/>
          <w:szCs w:val="24"/>
        </w:rPr>
        <w:t>、毎月の職員会議の「生徒指導に関する協議」および年３回の「生徒指導全体会（いじめ対策委員会）」にて</w:t>
      </w:r>
      <w:r w:rsidR="002037BD">
        <w:rPr>
          <w:rFonts w:hint="eastAsia"/>
          <w:sz w:val="24"/>
          <w:szCs w:val="24"/>
        </w:rPr>
        <w:t>計画的に実施</w:t>
      </w:r>
      <w:r w:rsidR="005C21E6">
        <w:rPr>
          <w:rFonts w:hint="eastAsia"/>
          <w:sz w:val="24"/>
          <w:szCs w:val="24"/>
        </w:rPr>
        <w:t>する。</w:t>
      </w:r>
    </w:p>
    <w:p w:rsidR="00F86B6B" w:rsidRPr="00A943E5" w:rsidRDefault="005C21E6" w:rsidP="00A943E5">
      <w:pPr>
        <w:ind w:leftChars="200" w:left="660" w:hangingChars="100" w:hanging="240"/>
        <w:rPr>
          <w:sz w:val="24"/>
          <w:szCs w:val="24"/>
        </w:rPr>
      </w:pPr>
      <w:r>
        <w:rPr>
          <w:rFonts w:hint="eastAsia"/>
          <w:sz w:val="24"/>
          <w:szCs w:val="24"/>
        </w:rPr>
        <w:t>②　研修は</w:t>
      </w:r>
      <w:r w:rsidR="002037BD">
        <w:rPr>
          <w:rFonts w:hint="eastAsia"/>
          <w:sz w:val="24"/>
          <w:szCs w:val="24"/>
        </w:rPr>
        <w:t>「いじめ防止のためのチェックリスト」（平成１８年１０月１８日　福島県教育委員会）</w:t>
      </w:r>
      <w:r w:rsidR="0077351F">
        <w:rPr>
          <w:rFonts w:hint="eastAsia"/>
          <w:sz w:val="24"/>
          <w:szCs w:val="24"/>
        </w:rPr>
        <w:t>や「生徒指導</w:t>
      </w:r>
      <w:r w:rsidR="0077351F">
        <w:rPr>
          <w:sz w:val="24"/>
          <w:szCs w:val="24"/>
        </w:rPr>
        <w:t>リーフ</w:t>
      </w:r>
      <w:r>
        <w:rPr>
          <w:sz w:val="24"/>
          <w:szCs w:val="24"/>
        </w:rPr>
        <w:t>」</w:t>
      </w:r>
      <w:r w:rsidR="0077351F">
        <w:rPr>
          <w:sz w:val="24"/>
          <w:szCs w:val="24"/>
        </w:rPr>
        <w:t>（国立教育政策研究所）</w:t>
      </w:r>
      <w:r w:rsidR="002037BD">
        <w:rPr>
          <w:rFonts w:hint="eastAsia"/>
          <w:sz w:val="24"/>
          <w:szCs w:val="24"/>
        </w:rPr>
        <w:t>等</w:t>
      </w:r>
      <w:r w:rsidR="00531FE3">
        <w:rPr>
          <w:rFonts w:hint="eastAsia"/>
          <w:sz w:val="24"/>
          <w:szCs w:val="24"/>
        </w:rPr>
        <w:t>の資料</w:t>
      </w:r>
      <w:r w:rsidR="002037BD">
        <w:rPr>
          <w:rFonts w:hint="eastAsia"/>
          <w:sz w:val="24"/>
          <w:szCs w:val="24"/>
        </w:rPr>
        <w:t>を用いて</w:t>
      </w:r>
      <w:r w:rsidR="00A943E5">
        <w:rPr>
          <w:rFonts w:hint="eastAsia"/>
          <w:sz w:val="24"/>
          <w:szCs w:val="24"/>
        </w:rPr>
        <w:t>実践的に行い</w:t>
      </w:r>
      <w:r w:rsidR="002037BD">
        <w:rPr>
          <w:rFonts w:hint="eastAsia"/>
          <w:sz w:val="24"/>
          <w:szCs w:val="24"/>
        </w:rPr>
        <w:t>、教職員自らの言動や態度を省みるとともに、いじめに気付く感性と共感性を高める。</w:t>
      </w:r>
    </w:p>
    <w:p w:rsidR="002037BD" w:rsidRPr="00306352" w:rsidRDefault="002037BD" w:rsidP="00870CEE">
      <w:pPr>
        <w:ind w:left="720" w:hangingChars="300" w:hanging="720"/>
        <w:rPr>
          <w:rFonts w:asciiTheme="majorEastAsia" w:eastAsiaTheme="majorEastAsia" w:hAnsiTheme="majorEastAsia"/>
          <w:sz w:val="24"/>
          <w:szCs w:val="24"/>
        </w:rPr>
      </w:pPr>
      <w:r>
        <w:rPr>
          <w:rFonts w:hint="eastAsia"/>
          <w:sz w:val="24"/>
          <w:szCs w:val="24"/>
        </w:rPr>
        <w:t xml:space="preserve">　</w:t>
      </w:r>
      <w:r w:rsidRPr="00306352">
        <w:rPr>
          <w:rFonts w:asciiTheme="majorEastAsia" w:eastAsiaTheme="majorEastAsia" w:hAnsiTheme="majorEastAsia" w:hint="eastAsia"/>
          <w:sz w:val="24"/>
          <w:szCs w:val="24"/>
        </w:rPr>
        <w:t>＜いじめに関する児童への指導＞</w:t>
      </w:r>
    </w:p>
    <w:p w:rsidR="00870CEE" w:rsidRDefault="00306352" w:rsidP="00870CEE">
      <w:pPr>
        <w:ind w:firstLineChars="200" w:firstLine="480"/>
        <w:rPr>
          <w:sz w:val="24"/>
          <w:szCs w:val="24"/>
        </w:rPr>
      </w:pPr>
      <w:r>
        <w:rPr>
          <w:rFonts w:hint="eastAsia"/>
          <w:sz w:val="24"/>
          <w:szCs w:val="24"/>
        </w:rPr>
        <w:t>①</w:t>
      </w:r>
      <w:r w:rsidR="00F03B51">
        <w:rPr>
          <w:rFonts w:hint="eastAsia"/>
          <w:sz w:val="24"/>
          <w:szCs w:val="24"/>
        </w:rPr>
        <w:t xml:space="preserve">　</w:t>
      </w:r>
      <w:r w:rsidR="00870CEE">
        <w:rPr>
          <w:rFonts w:hint="eastAsia"/>
          <w:sz w:val="24"/>
          <w:szCs w:val="24"/>
        </w:rPr>
        <w:t>全教職員が、</w:t>
      </w:r>
      <w:r w:rsidR="00F03B51">
        <w:rPr>
          <w:rFonts w:hint="eastAsia"/>
          <w:sz w:val="24"/>
          <w:szCs w:val="24"/>
        </w:rPr>
        <w:t>いじめを行うことやいじめを傍観することを絶対に許さず、断固と</w:t>
      </w:r>
      <w:r w:rsidR="00870CEE">
        <w:rPr>
          <w:rFonts w:hint="eastAsia"/>
          <w:sz w:val="24"/>
          <w:szCs w:val="24"/>
        </w:rPr>
        <w:t>し</w:t>
      </w:r>
    </w:p>
    <w:p w:rsidR="005215C7" w:rsidRDefault="00F03B51" w:rsidP="00870CEE">
      <w:pPr>
        <w:ind w:leftChars="300" w:left="630"/>
        <w:rPr>
          <w:sz w:val="24"/>
          <w:szCs w:val="24"/>
        </w:rPr>
      </w:pPr>
      <w:r>
        <w:rPr>
          <w:rFonts w:hint="eastAsia"/>
          <w:sz w:val="24"/>
          <w:szCs w:val="24"/>
        </w:rPr>
        <w:t>ていじめを根絶するという姿勢を、全校集会等機会あるごとに児童に伝えるとともに、</w:t>
      </w:r>
    </w:p>
    <w:p w:rsidR="005215C7" w:rsidRDefault="005215C7" w:rsidP="00870CEE">
      <w:pPr>
        <w:ind w:leftChars="300" w:left="630"/>
        <w:rPr>
          <w:sz w:val="24"/>
          <w:szCs w:val="24"/>
        </w:rPr>
      </w:pPr>
      <w:r>
        <w:rPr>
          <w:rFonts w:hint="eastAsia"/>
          <w:sz w:val="24"/>
          <w:szCs w:val="24"/>
        </w:rPr>
        <w:t>万が一いじめにあった・いじめに気付いた場合の</w:t>
      </w:r>
      <w:r w:rsidR="003D7CA4">
        <w:rPr>
          <w:rFonts w:hint="eastAsia"/>
          <w:sz w:val="24"/>
          <w:szCs w:val="24"/>
        </w:rPr>
        <w:t>相談</w:t>
      </w:r>
      <w:r>
        <w:rPr>
          <w:rFonts w:hint="eastAsia"/>
          <w:sz w:val="24"/>
          <w:szCs w:val="24"/>
        </w:rPr>
        <w:t>や</w:t>
      </w:r>
      <w:r w:rsidR="003D7CA4">
        <w:rPr>
          <w:rFonts w:hint="eastAsia"/>
          <w:sz w:val="24"/>
          <w:szCs w:val="24"/>
        </w:rPr>
        <w:t>通報</w:t>
      </w:r>
      <w:r>
        <w:rPr>
          <w:rFonts w:hint="eastAsia"/>
          <w:sz w:val="24"/>
          <w:szCs w:val="24"/>
        </w:rPr>
        <w:t>の方法</w:t>
      </w:r>
      <w:r w:rsidR="005069DB">
        <w:rPr>
          <w:rFonts w:hint="eastAsia"/>
          <w:sz w:val="24"/>
          <w:szCs w:val="24"/>
        </w:rPr>
        <w:t>等</w:t>
      </w:r>
      <w:r>
        <w:rPr>
          <w:rFonts w:hint="eastAsia"/>
          <w:sz w:val="24"/>
          <w:szCs w:val="24"/>
        </w:rPr>
        <w:t>について、</w:t>
      </w:r>
      <w:r w:rsidR="005069DB">
        <w:rPr>
          <w:rFonts w:hint="eastAsia"/>
          <w:sz w:val="24"/>
          <w:szCs w:val="24"/>
        </w:rPr>
        <w:t>下記の点を</w:t>
      </w:r>
      <w:r>
        <w:rPr>
          <w:rFonts w:hint="eastAsia"/>
          <w:sz w:val="24"/>
          <w:szCs w:val="24"/>
        </w:rPr>
        <w:t>児童</w:t>
      </w:r>
      <w:r w:rsidR="00516D0A">
        <w:rPr>
          <w:rFonts w:hint="eastAsia"/>
          <w:sz w:val="24"/>
          <w:szCs w:val="24"/>
        </w:rPr>
        <w:t>に指導し、</w:t>
      </w:r>
      <w:r>
        <w:rPr>
          <w:rFonts w:hint="eastAsia"/>
          <w:sz w:val="24"/>
          <w:szCs w:val="24"/>
        </w:rPr>
        <w:t>家庭に周知する。</w:t>
      </w:r>
    </w:p>
    <w:p w:rsidR="00531FE3" w:rsidRDefault="00E667FD" w:rsidP="00870CEE">
      <w:pPr>
        <w:ind w:leftChars="300" w:left="630"/>
        <w:rPr>
          <w:sz w:val="24"/>
          <w:szCs w:val="24"/>
        </w:rPr>
      </w:pPr>
      <w:r>
        <w:rPr>
          <w:noProof/>
          <w:sz w:val="24"/>
          <w:szCs w:val="24"/>
        </w:rPr>
        <w:pict>
          <v:rect id="Rectangle 3" o:spid="_x0000_s1044" style="position:absolute;left:0;text-align:left;margin-left:31.5pt;margin-top:13.3pt;width:459.75pt;height:247.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" filled="f">
            <v:stroke dashstyle="dash"/>
            <v:textbox inset="5.85pt,.7pt,5.85pt,.7pt"/>
          </v:rect>
        </w:pict>
      </w:r>
    </w:p>
    <w:p w:rsidR="005069DB" w:rsidRPr="0077351F" w:rsidRDefault="005069DB" w:rsidP="00870CEE">
      <w:pPr>
        <w:ind w:leftChars="300" w:left="630"/>
        <w:rPr>
          <w:rFonts w:ascii="HG丸ｺﾞｼｯｸM-PRO" w:eastAsia="HG丸ｺﾞｼｯｸM-PRO" w:hAnsi="HG丸ｺﾞｼｯｸM-PRO"/>
          <w:sz w:val="24"/>
          <w:szCs w:val="24"/>
        </w:rPr>
      </w:pPr>
      <w:r>
        <w:rPr>
          <w:rFonts w:hint="eastAsia"/>
          <w:sz w:val="24"/>
          <w:szCs w:val="24"/>
        </w:rPr>
        <w:t xml:space="preserve">　</w:t>
      </w:r>
      <w:r w:rsidRPr="0077351F">
        <w:rPr>
          <w:rFonts w:ascii="HG丸ｺﾞｼｯｸM-PRO" w:eastAsia="HG丸ｺﾞｼｯｸM-PRO" w:hAnsi="HG丸ｺﾞｼｯｸM-PRO" w:hint="eastAsia"/>
          <w:sz w:val="24"/>
          <w:szCs w:val="24"/>
        </w:rPr>
        <w:t>１　いじめに対する正しい認識</w:t>
      </w:r>
    </w:p>
    <w:p w:rsidR="005069DB" w:rsidRPr="0077351F" w:rsidRDefault="005069DB" w:rsidP="00870CEE">
      <w:pPr>
        <w:ind w:leftChars="300" w:left="630"/>
        <w:rPr>
          <w:rFonts w:ascii="HG丸ｺﾞｼｯｸM-PRO" w:eastAsia="HG丸ｺﾞｼｯｸM-PRO" w:hAnsi="HG丸ｺﾞｼｯｸM-PRO"/>
          <w:sz w:val="24"/>
          <w:szCs w:val="24"/>
        </w:rPr>
      </w:pPr>
      <w:r w:rsidRPr="0077351F">
        <w:rPr>
          <w:rFonts w:ascii="HG丸ｺﾞｼｯｸM-PRO" w:eastAsia="HG丸ｺﾞｼｯｸM-PRO" w:hAnsi="HG丸ｺﾞｼｯｸM-PRO" w:hint="eastAsia"/>
          <w:sz w:val="24"/>
          <w:szCs w:val="24"/>
        </w:rPr>
        <w:t xml:space="preserve">　（１）</w:t>
      </w:r>
      <w:r w:rsidR="003D7CA4" w:rsidRPr="0077351F">
        <w:rPr>
          <w:rFonts w:ascii="HG丸ｺﾞｼｯｸM-PRO" w:eastAsia="HG丸ｺﾞｼｯｸM-PRO" w:hAnsi="HG丸ｺﾞｼｯｸM-PRO" w:hint="eastAsia"/>
          <w:sz w:val="24"/>
          <w:szCs w:val="24"/>
        </w:rPr>
        <w:t>いじめは人間として絶対に許されない</w:t>
      </w:r>
      <w:r w:rsidR="000A3047" w:rsidRPr="0077351F">
        <w:rPr>
          <w:rFonts w:ascii="HG丸ｺﾞｼｯｸM-PRO" w:eastAsia="HG丸ｺﾞｼｯｸM-PRO" w:hAnsi="HG丸ｺﾞｼｯｸM-PRO" w:hint="eastAsia"/>
          <w:sz w:val="24"/>
          <w:szCs w:val="24"/>
        </w:rPr>
        <w:t>こと。</w:t>
      </w:r>
    </w:p>
    <w:p w:rsidR="005069DB" w:rsidRPr="0077351F" w:rsidRDefault="003D7CA4" w:rsidP="00516D0A">
      <w:pPr>
        <w:ind w:leftChars="299" w:left="1274" w:hangingChars="269" w:hanging="646"/>
        <w:rPr>
          <w:rFonts w:ascii="HG丸ｺﾞｼｯｸM-PRO" w:eastAsia="HG丸ｺﾞｼｯｸM-PRO" w:hAnsi="HG丸ｺﾞｼｯｸM-PRO"/>
          <w:sz w:val="24"/>
          <w:szCs w:val="24"/>
        </w:rPr>
      </w:pPr>
      <w:r w:rsidRPr="0077351F">
        <w:rPr>
          <w:rFonts w:ascii="HG丸ｺﾞｼｯｸM-PRO" w:eastAsia="HG丸ｺﾞｼｯｸM-PRO" w:hAnsi="HG丸ｺﾞｼｯｸM-PRO" w:hint="eastAsia"/>
          <w:sz w:val="24"/>
          <w:szCs w:val="24"/>
        </w:rPr>
        <w:t xml:space="preserve">　（２）いじめをは</w:t>
      </w:r>
      <w:r w:rsidR="00516D0A" w:rsidRPr="0077351F">
        <w:rPr>
          <w:rFonts w:ascii="HG丸ｺﾞｼｯｸM-PRO" w:eastAsia="HG丸ｺﾞｼｯｸM-PRO" w:hAnsi="HG丸ｺﾞｼｯｸM-PRO" w:hint="eastAsia"/>
          <w:sz w:val="24"/>
          <w:szCs w:val="24"/>
        </w:rPr>
        <w:t>やし立てたり傍観したりする行為も、いじめる行為と同様に許されない</w:t>
      </w:r>
      <w:r w:rsidR="000A3047" w:rsidRPr="0077351F">
        <w:rPr>
          <w:rFonts w:ascii="HG丸ｺﾞｼｯｸM-PRO" w:eastAsia="HG丸ｺﾞｼｯｸM-PRO" w:hAnsi="HG丸ｺﾞｼｯｸM-PRO" w:hint="eastAsia"/>
          <w:sz w:val="24"/>
          <w:szCs w:val="24"/>
        </w:rPr>
        <w:t>こと</w:t>
      </w:r>
      <w:r w:rsidRPr="0077351F">
        <w:rPr>
          <w:rFonts w:ascii="HG丸ｺﾞｼｯｸM-PRO" w:eastAsia="HG丸ｺﾞｼｯｸM-PRO" w:hAnsi="HG丸ｺﾞｼｯｸM-PRO" w:hint="eastAsia"/>
          <w:sz w:val="24"/>
          <w:szCs w:val="24"/>
        </w:rPr>
        <w:t>。</w:t>
      </w:r>
    </w:p>
    <w:p w:rsidR="005069DB" w:rsidRPr="0077351F" w:rsidRDefault="003D7CA4" w:rsidP="00870CEE">
      <w:pPr>
        <w:ind w:leftChars="300" w:left="630"/>
        <w:rPr>
          <w:rFonts w:ascii="HG丸ｺﾞｼｯｸM-PRO" w:eastAsia="HG丸ｺﾞｼｯｸM-PRO" w:hAnsi="HG丸ｺﾞｼｯｸM-PRO"/>
          <w:sz w:val="24"/>
          <w:szCs w:val="24"/>
        </w:rPr>
      </w:pPr>
      <w:r w:rsidRPr="0077351F">
        <w:rPr>
          <w:rFonts w:ascii="HG丸ｺﾞｼｯｸM-PRO" w:eastAsia="HG丸ｺﾞｼｯｸM-PRO" w:hAnsi="HG丸ｺﾞｼｯｸM-PRO" w:hint="eastAsia"/>
          <w:sz w:val="24"/>
          <w:szCs w:val="24"/>
        </w:rPr>
        <w:t xml:space="preserve">　（３）いじめを大人に伝えることは正しい行為である</w:t>
      </w:r>
      <w:r w:rsidR="000A3047" w:rsidRPr="0077351F">
        <w:rPr>
          <w:rFonts w:ascii="HG丸ｺﾞｼｯｸM-PRO" w:eastAsia="HG丸ｺﾞｼｯｸM-PRO" w:hAnsi="HG丸ｺﾞｼｯｸM-PRO" w:hint="eastAsia"/>
          <w:sz w:val="24"/>
          <w:szCs w:val="24"/>
        </w:rPr>
        <w:t>こと</w:t>
      </w:r>
      <w:r w:rsidRPr="0077351F">
        <w:rPr>
          <w:rFonts w:ascii="HG丸ｺﾞｼｯｸM-PRO" w:eastAsia="HG丸ｺﾞｼｯｸM-PRO" w:hAnsi="HG丸ｺﾞｼｯｸM-PRO" w:hint="eastAsia"/>
          <w:sz w:val="24"/>
          <w:szCs w:val="24"/>
        </w:rPr>
        <w:t>。</w:t>
      </w:r>
    </w:p>
    <w:p w:rsidR="005069DB" w:rsidRPr="0077351F" w:rsidRDefault="003D7CA4" w:rsidP="003D7CA4">
      <w:pPr>
        <w:ind w:leftChars="300" w:left="630" w:firstLineChars="100" w:firstLine="240"/>
        <w:rPr>
          <w:rFonts w:ascii="HG丸ｺﾞｼｯｸM-PRO" w:eastAsia="HG丸ｺﾞｼｯｸM-PRO" w:hAnsi="HG丸ｺﾞｼｯｸM-PRO"/>
          <w:sz w:val="24"/>
          <w:szCs w:val="24"/>
        </w:rPr>
      </w:pPr>
      <w:r w:rsidRPr="0077351F">
        <w:rPr>
          <w:rFonts w:ascii="HG丸ｺﾞｼｯｸM-PRO" w:eastAsia="HG丸ｺﾞｼｯｸM-PRO" w:hAnsi="HG丸ｺﾞｼｯｸM-PRO" w:hint="eastAsia"/>
          <w:sz w:val="24"/>
          <w:szCs w:val="24"/>
        </w:rPr>
        <w:t>２　いじめにあった・いじめに気付いた場合の相談や通報の方法</w:t>
      </w:r>
    </w:p>
    <w:p w:rsidR="003D7CA4" w:rsidRPr="0077351F" w:rsidRDefault="003D7CA4" w:rsidP="00516D0A">
      <w:pPr>
        <w:ind w:leftChars="299" w:left="1252" w:hangingChars="260" w:hanging="624"/>
        <w:rPr>
          <w:rFonts w:ascii="HG丸ｺﾞｼｯｸM-PRO" w:eastAsia="HG丸ｺﾞｼｯｸM-PRO" w:hAnsi="HG丸ｺﾞｼｯｸM-PRO"/>
          <w:sz w:val="24"/>
          <w:szCs w:val="24"/>
        </w:rPr>
      </w:pPr>
      <w:r w:rsidRPr="0077351F">
        <w:rPr>
          <w:rFonts w:ascii="HG丸ｺﾞｼｯｸM-PRO" w:eastAsia="HG丸ｺﾞｼｯｸM-PRO" w:hAnsi="HG丸ｺﾞｼｯｸM-PRO" w:hint="eastAsia"/>
          <w:sz w:val="24"/>
          <w:szCs w:val="24"/>
        </w:rPr>
        <w:t xml:space="preserve">　（１）相談した</w:t>
      </w:r>
      <w:r w:rsidR="001146D4" w:rsidRPr="0077351F">
        <w:rPr>
          <w:rFonts w:ascii="HG丸ｺﾞｼｯｸM-PRO" w:eastAsia="HG丸ｺﾞｼｯｸM-PRO" w:hAnsi="HG丸ｺﾞｼｯｸM-PRO" w:hint="eastAsia"/>
          <w:sz w:val="24"/>
          <w:szCs w:val="24"/>
        </w:rPr>
        <w:t>り通報したりした人のことは、教職員が一丸となって</w:t>
      </w:r>
      <w:r w:rsidR="000A3047" w:rsidRPr="0077351F">
        <w:rPr>
          <w:rFonts w:ascii="HG丸ｺﾞｼｯｸM-PRO" w:eastAsia="HG丸ｺﾞｼｯｸM-PRO" w:hAnsi="HG丸ｺﾞｼｯｸM-PRO" w:hint="eastAsia"/>
          <w:sz w:val="24"/>
          <w:szCs w:val="24"/>
        </w:rPr>
        <w:t>必ず守ること。また、</w:t>
      </w:r>
      <w:r w:rsidRPr="0077351F">
        <w:rPr>
          <w:rFonts w:ascii="HG丸ｺﾞｼｯｸM-PRO" w:eastAsia="HG丸ｺﾞｼｯｸM-PRO" w:hAnsi="HG丸ｺﾞｼｯｸM-PRO" w:hint="eastAsia"/>
          <w:sz w:val="24"/>
          <w:szCs w:val="24"/>
        </w:rPr>
        <w:t>相談した事実や相談内容等の秘密</w:t>
      </w:r>
      <w:r w:rsidR="000A3047" w:rsidRPr="0077351F">
        <w:rPr>
          <w:rFonts w:ascii="HG丸ｺﾞｼｯｸM-PRO" w:eastAsia="HG丸ｺﾞｼｯｸM-PRO" w:hAnsi="HG丸ｺﾞｼｯｸM-PRO" w:hint="eastAsia"/>
          <w:sz w:val="24"/>
          <w:szCs w:val="24"/>
        </w:rPr>
        <w:t>も</w:t>
      </w:r>
      <w:r w:rsidRPr="0077351F">
        <w:rPr>
          <w:rFonts w:ascii="HG丸ｺﾞｼｯｸM-PRO" w:eastAsia="HG丸ｺﾞｼｯｸM-PRO" w:hAnsi="HG丸ｺﾞｼｯｸM-PRO" w:hint="eastAsia"/>
          <w:sz w:val="24"/>
          <w:szCs w:val="24"/>
        </w:rPr>
        <w:t>守る</w:t>
      </w:r>
      <w:r w:rsidR="000A3047" w:rsidRPr="0077351F">
        <w:rPr>
          <w:rFonts w:ascii="HG丸ｺﾞｼｯｸM-PRO" w:eastAsia="HG丸ｺﾞｼｯｸM-PRO" w:hAnsi="HG丸ｺﾞｼｯｸM-PRO" w:hint="eastAsia"/>
          <w:sz w:val="24"/>
          <w:szCs w:val="24"/>
        </w:rPr>
        <w:t>こと、</w:t>
      </w:r>
      <w:r w:rsidRPr="0077351F">
        <w:rPr>
          <w:rFonts w:ascii="HG丸ｺﾞｼｯｸM-PRO" w:eastAsia="HG丸ｺﾞｼｯｸM-PRO" w:hAnsi="HG丸ｺﾞｼｯｸM-PRO" w:hint="eastAsia"/>
          <w:sz w:val="24"/>
          <w:szCs w:val="24"/>
        </w:rPr>
        <w:t>守られること。</w:t>
      </w:r>
    </w:p>
    <w:p w:rsidR="005069DB" w:rsidRPr="0077351F" w:rsidRDefault="003D7CA4" w:rsidP="003D7CA4">
      <w:pPr>
        <w:ind w:leftChars="300" w:left="630" w:firstLineChars="100" w:firstLine="240"/>
        <w:rPr>
          <w:rFonts w:ascii="HG丸ｺﾞｼｯｸM-PRO" w:eastAsia="HG丸ｺﾞｼｯｸM-PRO" w:hAnsi="HG丸ｺﾞｼｯｸM-PRO"/>
          <w:sz w:val="24"/>
          <w:szCs w:val="24"/>
        </w:rPr>
      </w:pPr>
      <w:r w:rsidRPr="0077351F">
        <w:rPr>
          <w:rFonts w:ascii="HG丸ｺﾞｼｯｸM-PRO" w:eastAsia="HG丸ｺﾞｼｯｸM-PRO" w:hAnsi="HG丸ｺﾞｼｯｸM-PRO" w:hint="eastAsia"/>
          <w:sz w:val="24"/>
          <w:szCs w:val="24"/>
        </w:rPr>
        <w:t>（２）自分が一番話しやすい人に話してよいこと。</w:t>
      </w:r>
    </w:p>
    <w:p w:rsidR="003D7CA4" w:rsidRPr="0077351F" w:rsidRDefault="003D7CA4" w:rsidP="00870CEE">
      <w:pPr>
        <w:ind w:leftChars="300" w:left="630"/>
        <w:rPr>
          <w:rFonts w:ascii="HG丸ｺﾞｼｯｸM-PRO" w:eastAsia="HG丸ｺﾞｼｯｸM-PRO" w:hAnsi="HG丸ｺﾞｼｯｸM-PRO"/>
          <w:sz w:val="24"/>
          <w:szCs w:val="24"/>
        </w:rPr>
      </w:pPr>
      <w:r w:rsidRPr="0077351F">
        <w:rPr>
          <w:rFonts w:ascii="HG丸ｺﾞｼｯｸM-PRO" w:eastAsia="HG丸ｺﾞｼｯｸM-PRO" w:hAnsi="HG丸ｺﾞｼｯｸM-PRO" w:hint="eastAsia"/>
          <w:sz w:val="24"/>
          <w:szCs w:val="24"/>
        </w:rPr>
        <w:t xml:space="preserve">　（３）電話で相談できる窓口に電話をする。例えば下記のところがあること。</w:t>
      </w:r>
    </w:p>
    <w:p w:rsidR="003D7CA4" w:rsidRPr="0077351F" w:rsidRDefault="003D7CA4" w:rsidP="003D7CA4">
      <w:pPr>
        <w:ind w:leftChars="300" w:left="630" w:firstLineChars="500" w:firstLine="1200"/>
        <w:rPr>
          <w:rFonts w:ascii="HG丸ｺﾞｼｯｸM-PRO" w:eastAsia="HG丸ｺﾞｼｯｸM-PRO" w:hAnsi="HG丸ｺﾞｼｯｸM-PRO"/>
          <w:sz w:val="24"/>
          <w:szCs w:val="24"/>
        </w:rPr>
      </w:pPr>
      <w:r w:rsidRPr="0077351F">
        <w:rPr>
          <w:rFonts w:ascii="HG丸ｺﾞｼｯｸM-PRO" w:eastAsia="HG丸ｺﾞｼｯｸM-PRO" w:hAnsi="HG丸ｺﾞｼｯｸM-PRO" w:hint="eastAsia"/>
          <w:sz w:val="24"/>
          <w:szCs w:val="24"/>
        </w:rPr>
        <w:t>福島県警察本部「いじめ１１０番」（０１２０－７９５－１１０）</w:t>
      </w:r>
    </w:p>
    <w:p w:rsidR="003D7CA4" w:rsidRPr="0077351F" w:rsidRDefault="003D7CA4" w:rsidP="003D7CA4">
      <w:pPr>
        <w:ind w:leftChars="300" w:left="630" w:firstLineChars="500" w:firstLine="1200"/>
        <w:rPr>
          <w:rFonts w:ascii="HG丸ｺﾞｼｯｸM-PRO" w:eastAsia="HG丸ｺﾞｼｯｸM-PRO" w:hAnsi="HG丸ｺﾞｼｯｸM-PRO"/>
          <w:sz w:val="24"/>
          <w:szCs w:val="24"/>
        </w:rPr>
      </w:pPr>
      <w:r w:rsidRPr="0077351F">
        <w:rPr>
          <w:rFonts w:ascii="HG丸ｺﾞｼｯｸM-PRO" w:eastAsia="HG丸ｺﾞｼｯｸM-PRO" w:hAnsi="HG丸ｺﾞｼｯｸM-PRO" w:hint="eastAsia"/>
          <w:sz w:val="24"/>
          <w:szCs w:val="24"/>
        </w:rPr>
        <w:t>福島県教育</w:t>
      </w:r>
      <w:r w:rsidR="000220B7" w:rsidRPr="0077351F">
        <w:rPr>
          <w:rFonts w:ascii="HG丸ｺﾞｼｯｸM-PRO" w:eastAsia="HG丸ｺﾞｼｯｸM-PRO" w:hAnsi="HG丸ｺﾞｼｯｸM-PRO" w:hint="eastAsia"/>
          <w:sz w:val="24"/>
          <w:szCs w:val="24"/>
        </w:rPr>
        <w:t>センター</w:t>
      </w:r>
      <w:r w:rsidRPr="0077351F">
        <w:rPr>
          <w:rFonts w:ascii="HG丸ｺﾞｼｯｸM-PRO" w:eastAsia="HG丸ｺﾞｼｯｸM-PRO" w:hAnsi="HG丸ｺﾞｼｯｸM-PRO" w:hint="eastAsia"/>
          <w:sz w:val="24"/>
          <w:szCs w:val="24"/>
        </w:rPr>
        <w:t>「ダイヤルＳＯＳ」（０１２０－４５３－１４１）</w:t>
      </w:r>
    </w:p>
    <w:p w:rsidR="003D7CA4" w:rsidRPr="0077351F" w:rsidRDefault="003D7CA4" w:rsidP="003D7CA4">
      <w:pPr>
        <w:ind w:leftChars="300" w:left="630" w:firstLineChars="500" w:firstLine="1200"/>
        <w:rPr>
          <w:rFonts w:ascii="HG丸ｺﾞｼｯｸM-PRO" w:eastAsia="HG丸ｺﾞｼｯｸM-PRO" w:hAnsi="HG丸ｺﾞｼｯｸM-PRO"/>
          <w:sz w:val="24"/>
          <w:szCs w:val="24"/>
        </w:rPr>
      </w:pPr>
      <w:r w:rsidRPr="0077351F">
        <w:rPr>
          <w:rFonts w:ascii="HG丸ｺﾞｼｯｸM-PRO" w:eastAsia="HG丸ｺﾞｼｯｸM-PRO" w:hAnsi="HG丸ｺﾞｼｯｸM-PRO" w:hint="eastAsia"/>
          <w:sz w:val="24"/>
          <w:szCs w:val="24"/>
        </w:rPr>
        <w:t>法務局「子どもの人権１１０番」（０１２０－００７－１１０）</w:t>
      </w:r>
    </w:p>
    <w:p w:rsidR="000220B7" w:rsidRPr="0077351F" w:rsidRDefault="000220B7" w:rsidP="003D7CA4">
      <w:pPr>
        <w:ind w:leftChars="300" w:left="630" w:firstLineChars="500" w:firstLine="1200"/>
        <w:rPr>
          <w:rFonts w:ascii="HG丸ｺﾞｼｯｸM-PRO" w:eastAsia="HG丸ｺﾞｼｯｸM-PRO" w:hAnsi="HG丸ｺﾞｼｯｸM-PRO"/>
          <w:sz w:val="24"/>
          <w:szCs w:val="24"/>
        </w:rPr>
      </w:pPr>
      <w:r w:rsidRPr="0077351F">
        <w:rPr>
          <w:rFonts w:ascii="HG丸ｺﾞｼｯｸM-PRO" w:eastAsia="HG丸ｺﾞｼｯｸM-PRO" w:hAnsi="HG丸ｺﾞｼｯｸM-PRO" w:hint="eastAsia"/>
          <w:sz w:val="24"/>
          <w:szCs w:val="24"/>
        </w:rPr>
        <w:t>須賀川市すこやかテレフォン（０２４８－７５－１９１９）</w:t>
      </w:r>
    </w:p>
    <w:p w:rsidR="0033604C" w:rsidRDefault="0033604C" w:rsidP="00B77252">
      <w:pPr>
        <w:ind w:left="720" w:hangingChars="300" w:hanging="720"/>
        <w:rPr>
          <w:rFonts w:asciiTheme="majorEastAsia" w:eastAsiaTheme="majorEastAsia" w:hAnsiTheme="majorEastAsia"/>
          <w:sz w:val="24"/>
          <w:szCs w:val="24"/>
        </w:rPr>
      </w:pPr>
    </w:p>
    <w:p w:rsidR="00040925" w:rsidRPr="001D265B" w:rsidRDefault="00040925" w:rsidP="00B77252">
      <w:pPr>
        <w:ind w:left="720" w:hangingChars="300" w:hanging="720"/>
        <w:rPr>
          <w:rFonts w:asciiTheme="majorEastAsia" w:eastAsiaTheme="majorEastAsia" w:hAnsiTheme="majorEastAsia"/>
          <w:sz w:val="24"/>
          <w:szCs w:val="24"/>
        </w:rPr>
      </w:pPr>
      <w:r w:rsidRPr="001D265B">
        <w:rPr>
          <w:rFonts w:asciiTheme="majorEastAsia" w:eastAsiaTheme="majorEastAsia" w:hAnsiTheme="majorEastAsia" w:hint="eastAsia"/>
          <w:sz w:val="24"/>
          <w:szCs w:val="24"/>
        </w:rPr>
        <w:t>（２）「いじめの早期解決」のために</w:t>
      </w:r>
    </w:p>
    <w:p w:rsidR="00A943E5" w:rsidRPr="00E32856" w:rsidRDefault="00A943E5" w:rsidP="00A943E5">
      <w:pPr>
        <w:ind w:firstLineChars="100" w:firstLine="240"/>
        <w:rPr>
          <w:rFonts w:asciiTheme="majorEastAsia" w:eastAsiaTheme="majorEastAsia" w:hAnsiTheme="majorEastAsia"/>
          <w:sz w:val="24"/>
          <w:szCs w:val="24"/>
        </w:rPr>
      </w:pPr>
      <w:r w:rsidRPr="00E32856">
        <w:rPr>
          <w:rFonts w:asciiTheme="majorEastAsia" w:eastAsiaTheme="majorEastAsia" w:hAnsiTheme="majorEastAsia" w:hint="eastAsia"/>
          <w:sz w:val="24"/>
          <w:szCs w:val="24"/>
        </w:rPr>
        <w:t>＜生徒指導全体会（いじめ対策委員会）を核とした対応</w:t>
      </w:r>
      <w:r w:rsidR="00823837" w:rsidRPr="00E32856">
        <w:rPr>
          <w:rFonts w:asciiTheme="majorEastAsia" w:eastAsiaTheme="majorEastAsia" w:hAnsiTheme="majorEastAsia" w:hint="eastAsia"/>
          <w:sz w:val="24"/>
          <w:szCs w:val="24"/>
        </w:rPr>
        <w:t>～迅速で組織的な対応～</w:t>
      </w:r>
      <w:r w:rsidRPr="00E32856">
        <w:rPr>
          <w:rFonts w:asciiTheme="majorEastAsia" w:eastAsiaTheme="majorEastAsia" w:hAnsiTheme="majorEastAsia" w:hint="eastAsia"/>
          <w:sz w:val="24"/>
          <w:szCs w:val="24"/>
        </w:rPr>
        <w:t>＞</w:t>
      </w:r>
    </w:p>
    <w:p w:rsidR="00CB6E45" w:rsidRDefault="00A943E5" w:rsidP="00A943E5">
      <w:pPr>
        <w:ind w:leftChars="200" w:left="660" w:hangingChars="100" w:hanging="240"/>
        <w:rPr>
          <w:sz w:val="24"/>
          <w:szCs w:val="24"/>
        </w:rPr>
      </w:pPr>
      <w:r>
        <w:rPr>
          <w:rFonts w:hint="eastAsia"/>
          <w:sz w:val="24"/>
          <w:szCs w:val="24"/>
        </w:rPr>
        <w:t xml:space="preserve">①　</w:t>
      </w:r>
      <w:r w:rsidR="00CB6E45">
        <w:rPr>
          <w:rFonts w:hint="eastAsia"/>
          <w:sz w:val="24"/>
          <w:szCs w:val="24"/>
        </w:rPr>
        <w:t>教職員による日常観察および「学校生活アンケート」からいじめと思われる兆候が見られた場合や、児童や保護者、関係機関等からいじめに関する相談や通報を受けた場合は、</w:t>
      </w:r>
      <w:r w:rsidR="006F3294">
        <w:rPr>
          <w:rFonts w:hint="eastAsia"/>
          <w:sz w:val="24"/>
          <w:szCs w:val="24"/>
        </w:rPr>
        <w:t>「いじめに関する報告書」により生徒指導主事に報告を行う。生徒指導主事は、校長に報告を行うとともに、</w:t>
      </w:r>
      <w:r w:rsidR="00CB6E45">
        <w:rPr>
          <w:rFonts w:hint="eastAsia"/>
          <w:sz w:val="24"/>
          <w:szCs w:val="24"/>
        </w:rPr>
        <w:t>生徒指導全体会（いじめ対策委員会）を即時に開催し、</w:t>
      </w:r>
      <w:r w:rsidR="00D34229">
        <w:rPr>
          <w:rFonts w:hint="eastAsia"/>
          <w:sz w:val="24"/>
          <w:szCs w:val="24"/>
        </w:rPr>
        <w:t>全職員で</w:t>
      </w:r>
      <w:r w:rsidR="00CB6E45">
        <w:rPr>
          <w:rFonts w:hint="eastAsia"/>
          <w:sz w:val="24"/>
          <w:szCs w:val="24"/>
        </w:rPr>
        <w:t>情報の共有を図るとともに、被害児童への支援・加害の子どもへの指導（他校等の場合は在籍する学校等への連絡）・周囲の児童へのケアについて、職員の役割分担等の明確化を図る。</w:t>
      </w:r>
    </w:p>
    <w:p w:rsidR="00CB6E45" w:rsidRDefault="00CB6E45" w:rsidP="00CB6E45">
      <w:pPr>
        <w:ind w:leftChars="200" w:left="660" w:hangingChars="100" w:hanging="240"/>
        <w:rPr>
          <w:sz w:val="24"/>
          <w:szCs w:val="24"/>
        </w:rPr>
      </w:pPr>
      <w:r>
        <w:rPr>
          <w:rFonts w:hint="eastAsia"/>
          <w:sz w:val="24"/>
          <w:szCs w:val="24"/>
        </w:rPr>
        <w:t>②　生徒指導全体会（いじめ対策委員会）では、得た情報に基づき、適切ないじめ解決のための対応方針を策定し、場当たり的な対応とならないよう、全職員で対応方針を共有する。</w:t>
      </w:r>
    </w:p>
    <w:p w:rsidR="00EE07CD" w:rsidRDefault="008314B0" w:rsidP="00CB6E45">
      <w:pPr>
        <w:ind w:leftChars="200" w:left="660" w:hangingChars="100" w:hanging="240"/>
        <w:rPr>
          <w:sz w:val="24"/>
          <w:szCs w:val="24"/>
        </w:rPr>
      </w:pPr>
      <w:r>
        <w:rPr>
          <w:rFonts w:hint="eastAsia"/>
          <w:sz w:val="24"/>
          <w:szCs w:val="24"/>
        </w:rPr>
        <w:t>③　いじめ解消の判断は、「いじめ解消までの経過観察シート」にもとづき、生徒指導全体会（いじめ対策委員会）での協議を経て、校長が行う。</w:t>
      </w:r>
    </w:p>
    <w:p w:rsidR="00823837" w:rsidRPr="00E32856" w:rsidRDefault="00CB6E45" w:rsidP="00CB6E45">
      <w:pPr>
        <w:rPr>
          <w:rFonts w:asciiTheme="majorEastAsia" w:eastAsiaTheme="majorEastAsia" w:hAnsiTheme="majorEastAsia"/>
          <w:sz w:val="24"/>
          <w:szCs w:val="24"/>
        </w:rPr>
      </w:pPr>
      <w:r>
        <w:rPr>
          <w:sz w:val="24"/>
          <w:szCs w:val="24"/>
        </w:rPr>
        <w:lastRenderedPageBreak/>
        <w:t xml:space="preserve">　</w:t>
      </w:r>
      <w:r w:rsidRPr="00E32856">
        <w:rPr>
          <w:rFonts w:asciiTheme="majorEastAsia" w:eastAsiaTheme="majorEastAsia" w:hAnsiTheme="majorEastAsia"/>
          <w:sz w:val="24"/>
          <w:szCs w:val="24"/>
        </w:rPr>
        <w:t>＜被害の児童・加害の子ども・</w:t>
      </w:r>
      <w:r w:rsidR="00DA446A" w:rsidRPr="00E32856">
        <w:rPr>
          <w:rFonts w:asciiTheme="majorEastAsia" w:eastAsiaTheme="majorEastAsia" w:hAnsiTheme="majorEastAsia" w:hint="eastAsia"/>
          <w:sz w:val="24"/>
          <w:szCs w:val="24"/>
        </w:rPr>
        <w:t>いじめを伝えた</w:t>
      </w:r>
      <w:r w:rsidRPr="00E32856">
        <w:rPr>
          <w:rFonts w:asciiTheme="majorEastAsia" w:eastAsiaTheme="majorEastAsia" w:hAnsiTheme="majorEastAsia"/>
          <w:sz w:val="24"/>
          <w:szCs w:val="24"/>
        </w:rPr>
        <w:t>児童への取組</w:t>
      </w:r>
      <w:r w:rsidR="00823837" w:rsidRPr="00E32856">
        <w:rPr>
          <w:rFonts w:asciiTheme="majorEastAsia" w:eastAsiaTheme="majorEastAsia" w:hAnsiTheme="majorEastAsia"/>
          <w:sz w:val="24"/>
          <w:szCs w:val="24"/>
        </w:rPr>
        <w:t>～安全の確保とケア～</w:t>
      </w:r>
      <w:r w:rsidRPr="00E32856">
        <w:rPr>
          <w:rFonts w:asciiTheme="majorEastAsia" w:eastAsiaTheme="majorEastAsia" w:hAnsiTheme="majorEastAsia"/>
          <w:sz w:val="24"/>
          <w:szCs w:val="24"/>
        </w:rPr>
        <w:t>＞</w:t>
      </w:r>
    </w:p>
    <w:p w:rsidR="00EE07CD" w:rsidRPr="00E32856" w:rsidRDefault="00EE07CD" w:rsidP="00823837">
      <w:pPr>
        <w:ind w:leftChars="200" w:left="660" w:hangingChars="100" w:hanging="240"/>
        <w:rPr>
          <w:rFonts w:asciiTheme="majorEastAsia" w:eastAsiaTheme="majorEastAsia" w:hAnsiTheme="majorEastAsia"/>
          <w:sz w:val="24"/>
          <w:szCs w:val="24"/>
          <w:bdr w:val="single" w:sz="4" w:space="0" w:color="auto"/>
        </w:rPr>
      </w:pPr>
      <w:r w:rsidRPr="00E32856">
        <w:rPr>
          <w:rFonts w:asciiTheme="majorEastAsia" w:eastAsiaTheme="majorEastAsia" w:hAnsiTheme="majorEastAsia" w:hint="eastAsia"/>
          <w:sz w:val="24"/>
          <w:szCs w:val="24"/>
          <w:bdr w:val="single" w:sz="4" w:space="0" w:color="auto"/>
        </w:rPr>
        <w:t>被害の児童への取組</w:t>
      </w:r>
    </w:p>
    <w:p w:rsidR="00A715DC" w:rsidRDefault="00CB6E45" w:rsidP="00823837">
      <w:pPr>
        <w:ind w:leftChars="200" w:left="660" w:hangingChars="100" w:hanging="240"/>
        <w:rPr>
          <w:sz w:val="24"/>
          <w:szCs w:val="24"/>
        </w:rPr>
      </w:pPr>
      <w:r>
        <w:rPr>
          <w:rFonts w:hint="eastAsia"/>
          <w:sz w:val="24"/>
          <w:szCs w:val="24"/>
        </w:rPr>
        <w:t>①</w:t>
      </w:r>
      <w:r w:rsidR="00823837">
        <w:rPr>
          <w:rFonts w:hint="eastAsia"/>
          <w:sz w:val="24"/>
          <w:szCs w:val="24"/>
        </w:rPr>
        <w:t xml:space="preserve">　被害の児童の安全確保のため、授業中や休み時間を利用した複数の職員による毎日の声かけや、</w:t>
      </w:r>
      <w:r w:rsidR="00A715DC">
        <w:rPr>
          <w:rFonts w:hint="eastAsia"/>
          <w:sz w:val="24"/>
          <w:szCs w:val="24"/>
        </w:rPr>
        <w:t>職員室での</w:t>
      </w:r>
      <w:r w:rsidR="00823837">
        <w:rPr>
          <w:rFonts w:hint="eastAsia"/>
          <w:sz w:val="24"/>
          <w:szCs w:val="24"/>
        </w:rPr>
        <w:t>被害の児童に関する情報の共有を行う。</w:t>
      </w:r>
    </w:p>
    <w:p w:rsidR="00A715DC" w:rsidRDefault="00A715DC" w:rsidP="00823837">
      <w:pPr>
        <w:ind w:leftChars="200" w:left="660" w:hangingChars="100" w:hanging="240"/>
        <w:rPr>
          <w:sz w:val="24"/>
          <w:szCs w:val="24"/>
        </w:rPr>
      </w:pPr>
      <w:r>
        <w:rPr>
          <w:rFonts w:hint="eastAsia"/>
          <w:sz w:val="24"/>
          <w:szCs w:val="24"/>
        </w:rPr>
        <w:t>②　被害の児童の心理的ストレス等を軽減するため、ＳＣやＳＳＷを活用し、被害の児童とその保護者をケアする。</w:t>
      </w:r>
    </w:p>
    <w:p w:rsidR="00EE07CD" w:rsidRPr="00E32856" w:rsidRDefault="00EE07CD" w:rsidP="00823837">
      <w:pPr>
        <w:ind w:leftChars="200" w:left="660" w:hangingChars="100" w:hanging="240"/>
        <w:rPr>
          <w:rFonts w:asciiTheme="majorEastAsia" w:eastAsiaTheme="majorEastAsia" w:hAnsiTheme="majorEastAsia"/>
          <w:sz w:val="24"/>
          <w:szCs w:val="24"/>
          <w:bdr w:val="single" w:sz="4" w:space="0" w:color="auto"/>
        </w:rPr>
      </w:pPr>
      <w:r w:rsidRPr="00E32856">
        <w:rPr>
          <w:rFonts w:asciiTheme="majorEastAsia" w:eastAsiaTheme="majorEastAsia" w:hAnsiTheme="majorEastAsia" w:hint="eastAsia"/>
          <w:sz w:val="24"/>
          <w:szCs w:val="24"/>
          <w:bdr w:val="single" w:sz="4" w:space="0" w:color="auto"/>
        </w:rPr>
        <w:t>加害の子どもへの取組</w:t>
      </w:r>
    </w:p>
    <w:p w:rsidR="00C30E71" w:rsidRDefault="00EE07CD" w:rsidP="00823837">
      <w:pPr>
        <w:ind w:leftChars="200" w:left="660" w:hangingChars="100" w:hanging="240"/>
        <w:rPr>
          <w:sz w:val="24"/>
          <w:szCs w:val="24"/>
        </w:rPr>
      </w:pPr>
      <w:r>
        <w:rPr>
          <w:rFonts w:hint="eastAsia"/>
          <w:sz w:val="24"/>
          <w:szCs w:val="24"/>
        </w:rPr>
        <w:t>①</w:t>
      </w:r>
      <w:r w:rsidR="00A715DC">
        <w:rPr>
          <w:rFonts w:hint="eastAsia"/>
          <w:sz w:val="24"/>
          <w:szCs w:val="24"/>
        </w:rPr>
        <w:t xml:space="preserve">　加害の子どもを特定した上で、いじめをやめさせ、その再発を防止するため、</w:t>
      </w:r>
      <w:r w:rsidR="00C30E71">
        <w:rPr>
          <w:rFonts w:hint="eastAsia"/>
          <w:sz w:val="24"/>
          <w:szCs w:val="24"/>
        </w:rPr>
        <w:t>個の教員による単発な指導に終わらせることなく、生徒指導全体会（いじめ対策委員会）は中心となって組織的・継続的に観察し、指導を徹底する。</w:t>
      </w:r>
    </w:p>
    <w:p w:rsidR="00CB6E45" w:rsidRDefault="00EE07CD" w:rsidP="00823837">
      <w:pPr>
        <w:ind w:leftChars="200" w:left="660" w:hangingChars="100" w:hanging="240"/>
        <w:rPr>
          <w:sz w:val="24"/>
          <w:szCs w:val="24"/>
        </w:rPr>
      </w:pPr>
      <w:r>
        <w:rPr>
          <w:rFonts w:hint="eastAsia"/>
          <w:sz w:val="24"/>
          <w:szCs w:val="24"/>
        </w:rPr>
        <w:t>②</w:t>
      </w:r>
      <w:r w:rsidR="00C30E71">
        <w:rPr>
          <w:rFonts w:hint="eastAsia"/>
          <w:sz w:val="24"/>
          <w:szCs w:val="24"/>
        </w:rPr>
        <w:t xml:space="preserve">　必要に応じ、加害の子どもの保護者にもいじめをやめさせるよう指導する。</w:t>
      </w:r>
    </w:p>
    <w:p w:rsidR="00EE07CD" w:rsidRDefault="00EE07CD" w:rsidP="00823837">
      <w:pPr>
        <w:ind w:leftChars="200" w:left="660" w:hangingChars="100" w:hanging="240"/>
        <w:rPr>
          <w:sz w:val="24"/>
          <w:szCs w:val="24"/>
        </w:rPr>
      </w:pPr>
      <w:r>
        <w:rPr>
          <w:rFonts w:hint="eastAsia"/>
          <w:sz w:val="24"/>
          <w:szCs w:val="24"/>
        </w:rPr>
        <w:t>③　状況に応じ、ＳＣ</w:t>
      </w:r>
      <w:r w:rsidR="00DA446A">
        <w:rPr>
          <w:rFonts w:hint="eastAsia"/>
          <w:sz w:val="24"/>
          <w:szCs w:val="24"/>
        </w:rPr>
        <w:t>やＳＳＷとの連携により、加害の子どもへの心のケアを実施する。</w:t>
      </w:r>
    </w:p>
    <w:p w:rsidR="00DA446A" w:rsidRDefault="00DA446A" w:rsidP="00823837">
      <w:pPr>
        <w:ind w:leftChars="200" w:left="660" w:hangingChars="100" w:hanging="240"/>
        <w:rPr>
          <w:sz w:val="24"/>
          <w:szCs w:val="24"/>
        </w:rPr>
      </w:pPr>
      <w:r>
        <w:rPr>
          <w:rFonts w:hint="eastAsia"/>
          <w:sz w:val="24"/>
          <w:szCs w:val="24"/>
        </w:rPr>
        <w:t>④　加害の子どもの保護者が、自分の子どもの指導に悩む場合などは、ＳＣやＳＳＷとの連携により、加害の子どもの保護者をケアする。</w:t>
      </w:r>
    </w:p>
    <w:p w:rsidR="00DA446A" w:rsidRPr="00E32856" w:rsidRDefault="00DA446A" w:rsidP="00823837">
      <w:pPr>
        <w:ind w:leftChars="200" w:left="660" w:hangingChars="100" w:hanging="240"/>
        <w:rPr>
          <w:rFonts w:asciiTheme="majorEastAsia" w:eastAsiaTheme="majorEastAsia" w:hAnsiTheme="majorEastAsia"/>
          <w:sz w:val="24"/>
          <w:szCs w:val="24"/>
        </w:rPr>
      </w:pPr>
      <w:r w:rsidRPr="00E32856">
        <w:rPr>
          <w:rFonts w:asciiTheme="majorEastAsia" w:eastAsiaTheme="majorEastAsia" w:hAnsiTheme="majorEastAsia" w:hint="eastAsia"/>
          <w:sz w:val="24"/>
          <w:szCs w:val="24"/>
          <w:bdr w:val="single" w:sz="4" w:space="0" w:color="auto"/>
        </w:rPr>
        <w:t>いじめを伝えた児童への取組</w:t>
      </w:r>
    </w:p>
    <w:p w:rsidR="00DA446A" w:rsidRDefault="00DA446A" w:rsidP="00823837">
      <w:pPr>
        <w:ind w:leftChars="200" w:left="660" w:hangingChars="100" w:hanging="240"/>
        <w:rPr>
          <w:sz w:val="24"/>
          <w:szCs w:val="24"/>
        </w:rPr>
      </w:pPr>
      <w:r>
        <w:rPr>
          <w:rFonts w:hint="eastAsia"/>
          <w:sz w:val="24"/>
          <w:szCs w:val="24"/>
        </w:rPr>
        <w:t>①</w:t>
      </w:r>
      <w:r w:rsidR="008965EA">
        <w:rPr>
          <w:rFonts w:hint="eastAsia"/>
          <w:sz w:val="24"/>
          <w:szCs w:val="24"/>
        </w:rPr>
        <w:t>「</w:t>
      </w:r>
      <w:r w:rsidR="00D2339C">
        <w:rPr>
          <w:rFonts w:hint="eastAsia"/>
          <w:sz w:val="24"/>
          <w:szCs w:val="24"/>
        </w:rPr>
        <w:t>学校は勇気をもって教職員にいじめを伝えた児童を守り通す</w:t>
      </w:r>
      <w:r w:rsidR="008965EA">
        <w:rPr>
          <w:rFonts w:hint="eastAsia"/>
          <w:sz w:val="24"/>
          <w:szCs w:val="24"/>
        </w:rPr>
        <w:t>」</w:t>
      </w:r>
      <w:r w:rsidR="00D2339C">
        <w:rPr>
          <w:rFonts w:hint="eastAsia"/>
          <w:sz w:val="24"/>
          <w:szCs w:val="24"/>
        </w:rPr>
        <w:t>ことを宣言し、教職員どうしの情報共有による見守りや、積極的な声かけ等を通じて、いじめを伝えた児童の安全を確保するための取組を徹底する。</w:t>
      </w:r>
    </w:p>
    <w:p w:rsidR="00315099" w:rsidRPr="006262E4" w:rsidRDefault="00315099" w:rsidP="00823837">
      <w:pPr>
        <w:ind w:leftChars="200" w:left="660" w:hangingChars="100" w:hanging="240"/>
        <w:rPr>
          <w:rFonts w:asciiTheme="majorEastAsia" w:eastAsiaTheme="majorEastAsia" w:hAnsiTheme="majorEastAsia"/>
          <w:sz w:val="24"/>
          <w:szCs w:val="24"/>
        </w:rPr>
      </w:pPr>
      <w:r w:rsidRPr="006262E4">
        <w:rPr>
          <w:rFonts w:asciiTheme="majorEastAsia" w:eastAsiaTheme="majorEastAsia" w:hAnsiTheme="majorEastAsia" w:hint="eastAsia"/>
          <w:sz w:val="24"/>
          <w:szCs w:val="24"/>
        </w:rPr>
        <w:t>＜</w:t>
      </w:r>
      <w:r w:rsidR="008965EA" w:rsidRPr="006262E4">
        <w:rPr>
          <w:rFonts w:asciiTheme="majorEastAsia" w:eastAsiaTheme="majorEastAsia" w:hAnsiTheme="majorEastAsia" w:hint="eastAsia"/>
          <w:sz w:val="24"/>
          <w:szCs w:val="24"/>
        </w:rPr>
        <w:t>保護者・地域との連携～いじめの情報・学校の方針を早期に発信～＞</w:t>
      </w:r>
    </w:p>
    <w:p w:rsidR="008965EA" w:rsidRDefault="004E3414" w:rsidP="00823837">
      <w:pPr>
        <w:ind w:leftChars="200" w:left="660" w:hangingChars="100" w:hanging="240"/>
        <w:rPr>
          <w:sz w:val="24"/>
          <w:szCs w:val="24"/>
        </w:rPr>
      </w:pPr>
      <w:r>
        <w:rPr>
          <w:rFonts w:hint="eastAsia"/>
          <w:sz w:val="24"/>
          <w:szCs w:val="24"/>
        </w:rPr>
        <w:t>①</w:t>
      </w:r>
      <w:r w:rsidR="008965EA">
        <w:rPr>
          <w:rFonts w:hint="eastAsia"/>
          <w:sz w:val="24"/>
          <w:szCs w:val="24"/>
        </w:rPr>
        <w:t xml:space="preserve">　</w:t>
      </w:r>
      <w:r w:rsidR="00302CF9">
        <w:rPr>
          <w:rFonts w:hint="eastAsia"/>
          <w:sz w:val="24"/>
          <w:szCs w:val="24"/>
        </w:rPr>
        <w:t>被害の児童のみならず、周囲の児童も多くの大人に見守られていることを実感できるようにするため、地域の人材を積極的に活用する。</w:t>
      </w:r>
    </w:p>
    <w:p w:rsidR="006F3294" w:rsidRDefault="006F3294" w:rsidP="006F3294">
      <w:pPr>
        <w:ind w:left="720" w:hangingChars="300" w:hanging="720"/>
        <w:rPr>
          <w:sz w:val="24"/>
          <w:szCs w:val="24"/>
        </w:rPr>
      </w:pPr>
      <w:r>
        <w:rPr>
          <w:rFonts w:hint="eastAsia"/>
          <w:sz w:val="24"/>
          <w:szCs w:val="24"/>
        </w:rPr>
        <w:t xml:space="preserve">　　</w:t>
      </w:r>
      <w:r w:rsidR="004E3414">
        <w:rPr>
          <w:rFonts w:hint="eastAsia"/>
          <w:sz w:val="24"/>
          <w:szCs w:val="24"/>
        </w:rPr>
        <w:t>②</w:t>
      </w:r>
      <w:r>
        <w:rPr>
          <w:rFonts w:hint="eastAsia"/>
          <w:sz w:val="24"/>
          <w:szCs w:val="24"/>
        </w:rPr>
        <w:t xml:space="preserve">　授業参観後の懇談会など、「いじめ」について話し合う場を多く設け、いじめの事実があった時は、学校に連絡するよう呼びかける。</w:t>
      </w:r>
    </w:p>
    <w:p w:rsidR="006F3294" w:rsidRDefault="006F3294" w:rsidP="006F3294">
      <w:pPr>
        <w:ind w:left="720" w:hangingChars="300" w:hanging="720"/>
        <w:rPr>
          <w:sz w:val="24"/>
          <w:szCs w:val="24"/>
        </w:rPr>
      </w:pPr>
      <w:r>
        <w:rPr>
          <w:rFonts w:hint="eastAsia"/>
          <w:sz w:val="24"/>
          <w:szCs w:val="24"/>
        </w:rPr>
        <w:t xml:space="preserve">　　</w:t>
      </w:r>
      <w:r w:rsidR="004E3414">
        <w:rPr>
          <w:rFonts w:hint="eastAsia"/>
          <w:sz w:val="24"/>
          <w:szCs w:val="24"/>
        </w:rPr>
        <w:t>③</w:t>
      </w:r>
      <w:r>
        <w:rPr>
          <w:rFonts w:hint="eastAsia"/>
          <w:sz w:val="24"/>
          <w:szCs w:val="24"/>
        </w:rPr>
        <w:t xml:space="preserve">　学警連などで、いじめ根絶のための情報交換を行う。</w:t>
      </w:r>
    </w:p>
    <w:p w:rsidR="006F3294" w:rsidRDefault="006F3294" w:rsidP="006F3294">
      <w:pPr>
        <w:ind w:left="720" w:hangingChars="300" w:hanging="720"/>
        <w:rPr>
          <w:sz w:val="24"/>
          <w:szCs w:val="24"/>
        </w:rPr>
      </w:pPr>
      <w:r>
        <w:rPr>
          <w:rFonts w:hint="eastAsia"/>
          <w:sz w:val="24"/>
          <w:szCs w:val="24"/>
        </w:rPr>
        <w:t xml:space="preserve">　　</w:t>
      </w:r>
      <w:r w:rsidR="004E3414">
        <w:rPr>
          <w:rFonts w:hint="eastAsia"/>
          <w:sz w:val="24"/>
          <w:szCs w:val="24"/>
        </w:rPr>
        <w:t>④</w:t>
      </w:r>
      <w:r>
        <w:rPr>
          <w:rFonts w:hint="eastAsia"/>
          <w:sz w:val="24"/>
          <w:szCs w:val="24"/>
        </w:rPr>
        <w:t xml:space="preserve">　相談機関（「ダイヤルＳＯＳ」等）の適切な活用の啓蒙を図る。</w:t>
      </w:r>
    </w:p>
    <w:p w:rsidR="006F3294" w:rsidRDefault="006F3294" w:rsidP="006F3294">
      <w:pPr>
        <w:ind w:left="720" w:hangingChars="300" w:hanging="720"/>
        <w:rPr>
          <w:sz w:val="24"/>
          <w:szCs w:val="24"/>
        </w:rPr>
      </w:pPr>
      <w:r>
        <w:rPr>
          <w:rFonts w:hint="eastAsia"/>
          <w:sz w:val="24"/>
          <w:szCs w:val="24"/>
        </w:rPr>
        <w:t xml:space="preserve">　　</w:t>
      </w:r>
      <w:r w:rsidR="004E3414">
        <w:rPr>
          <w:rFonts w:hint="eastAsia"/>
          <w:sz w:val="24"/>
          <w:szCs w:val="24"/>
        </w:rPr>
        <w:t>⑤</w:t>
      </w:r>
      <w:r>
        <w:rPr>
          <w:rFonts w:hint="eastAsia"/>
          <w:sz w:val="24"/>
          <w:szCs w:val="24"/>
        </w:rPr>
        <w:t xml:space="preserve">　「子ども１１０番の家」について、広報活動を行う。</w:t>
      </w:r>
    </w:p>
    <w:p w:rsidR="00315099" w:rsidRPr="006262E4" w:rsidRDefault="006F3294" w:rsidP="006F3294">
      <w:pPr>
        <w:ind w:left="720" w:hangingChars="300" w:hanging="720"/>
        <w:rPr>
          <w:rFonts w:asciiTheme="majorEastAsia" w:eastAsiaTheme="majorEastAsia" w:hAnsiTheme="majorEastAsia"/>
          <w:sz w:val="24"/>
          <w:szCs w:val="24"/>
        </w:rPr>
      </w:pPr>
      <w:r>
        <w:rPr>
          <w:rFonts w:hint="eastAsia"/>
          <w:sz w:val="24"/>
          <w:szCs w:val="24"/>
        </w:rPr>
        <w:t xml:space="preserve">　　</w:t>
      </w:r>
      <w:r w:rsidR="00D2339C" w:rsidRPr="006262E4">
        <w:rPr>
          <w:rFonts w:asciiTheme="majorEastAsia" w:eastAsiaTheme="majorEastAsia" w:hAnsiTheme="majorEastAsia" w:hint="eastAsia"/>
          <w:sz w:val="24"/>
          <w:szCs w:val="24"/>
        </w:rPr>
        <w:t>＜市教育委員会および関係機関との連携～</w:t>
      </w:r>
      <w:r w:rsidR="00315099" w:rsidRPr="006262E4">
        <w:rPr>
          <w:rFonts w:asciiTheme="majorEastAsia" w:eastAsiaTheme="majorEastAsia" w:hAnsiTheme="majorEastAsia" w:hint="eastAsia"/>
          <w:sz w:val="24"/>
          <w:szCs w:val="24"/>
        </w:rPr>
        <w:t>迅速で正確な報告～＞</w:t>
      </w:r>
    </w:p>
    <w:p w:rsidR="00315099" w:rsidRDefault="00040925" w:rsidP="00315099">
      <w:pPr>
        <w:ind w:leftChars="200" w:left="660" w:hangingChars="100" w:hanging="240"/>
        <w:rPr>
          <w:sz w:val="24"/>
          <w:szCs w:val="24"/>
        </w:rPr>
      </w:pPr>
      <w:r>
        <w:rPr>
          <w:rFonts w:hint="eastAsia"/>
          <w:sz w:val="24"/>
          <w:szCs w:val="24"/>
        </w:rPr>
        <w:t xml:space="preserve">①　</w:t>
      </w:r>
      <w:r w:rsidR="00085235" w:rsidRPr="00085235">
        <w:rPr>
          <w:rFonts w:hint="eastAsia"/>
          <w:sz w:val="24"/>
          <w:szCs w:val="24"/>
        </w:rPr>
        <w:t>『</w:t>
      </w:r>
      <w:r w:rsidR="00134870">
        <w:rPr>
          <w:rFonts w:hint="eastAsia"/>
          <w:sz w:val="24"/>
          <w:szCs w:val="24"/>
        </w:rPr>
        <w:t>いじめ対応マニュアル【いじめ防止対策推進法をふまえた改訂版】</w:t>
      </w:r>
      <w:r w:rsidR="00085235" w:rsidRPr="00085235">
        <w:rPr>
          <w:rFonts w:hint="eastAsia"/>
          <w:sz w:val="24"/>
          <w:szCs w:val="24"/>
        </w:rPr>
        <w:t>』（平成２</w:t>
      </w:r>
      <w:r w:rsidR="00134870">
        <w:rPr>
          <w:rFonts w:hint="eastAsia"/>
          <w:sz w:val="24"/>
          <w:szCs w:val="24"/>
        </w:rPr>
        <w:t>６</w:t>
      </w:r>
      <w:r w:rsidR="00085235" w:rsidRPr="00085235">
        <w:rPr>
          <w:rFonts w:hint="eastAsia"/>
          <w:sz w:val="24"/>
          <w:szCs w:val="24"/>
        </w:rPr>
        <w:t>年</w:t>
      </w:r>
      <w:r w:rsidR="00134870">
        <w:rPr>
          <w:rFonts w:hint="eastAsia"/>
          <w:sz w:val="24"/>
          <w:szCs w:val="24"/>
        </w:rPr>
        <w:t>４</w:t>
      </w:r>
      <w:r w:rsidR="00085235" w:rsidRPr="00085235">
        <w:rPr>
          <w:rFonts w:hint="eastAsia"/>
          <w:sz w:val="24"/>
          <w:szCs w:val="24"/>
        </w:rPr>
        <w:t>月</w:t>
      </w:r>
      <w:r w:rsidR="00134870">
        <w:rPr>
          <w:rFonts w:hint="eastAsia"/>
          <w:sz w:val="24"/>
          <w:szCs w:val="24"/>
        </w:rPr>
        <w:t>須賀川市</w:t>
      </w:r>
      <w:r w:rsidR="00085235" w:rsidRPr="00085235">
        <w:rPr>
          <w:rFonts w:hint="eastAsia"/>
          <w:sz w:val="24"/>
          <w:szCs w:val="24"/>
        </w:rPr>
        <w:t>教育委員会</w:t>
      </w:r>
      <w:r w:rsidR="00085235">
        <w:rPr>
          <w:rFonts w:hint="eastAsia"/>
          <w:sz w:val="24"/>
          <w:szCs w:val="24"/>
        </w:rPr>
        <w:t>）</w:t>
      </w:r>
      <w:r w:rsidR="001911E7">
        <w:rPr>
          <w:rFonts w:hint="eastAsia"/>
          <w:sz w:val="24"/>
          <w:szCs w:val="24"/>
        </w:rPr>
        <w:t>（以下『市</w:t>
      </w:r>
      <w:r w:rsidR="00134870">
        <w:rPr>
          <w:rFonts w:hint="eastAsia"/>
          <w:sz w:val="24"/>
          <w:szCs w:val="24"/>
        </w:rPr>
        <w:t>マニュアル</w:t>
      </w:r>
      <w:r w:rsidR="001911E7">
        <w:rPr>
          <w:rFonts w:hint="eastAsia"/>
          <w:sz w:val="24"/>
          <w:szCs w:val="24"/>
        </w:rPr>
        <w:t>』</w:t>
      </w:r>
      <w:r w:rsidR="00A943E5">
        <w:rPr>
          <w:rFonts w:hint="eastAsia"/>
          <w:sz w:val="24"/>
          <w:szCs w:val="24"/>
        </w:rPr>
        <w:t>という</w:t>
      </w:r>
      <w:r w:rsidR="001911E7">
        <w:rPr>
          <w:rFonts w:hint="eastAsia"/>
          <w:sz w:val="24"/>
          <w:szCs w:val="24"/>
        </w:rPr>
        <w:t>）</w:t>
      </w:r>
      <w:r w:rsidR="00085235">
        <w:rPr>
          <w:rFonts w:hint="eastAsia"/>
          <w:sz w:val="24"/>
          <w:szCs w:val="24"/>
        </w:rPr>
        <w:t>に</w:t>
      </w:r>
      <w:r w:rsidR="00986FD0">
        <w:rPr>
          <w:rFonts w:hint="eastAsia"/>
          <w:sz w:val="24"/>
          <w:szCs w:val="24"/>
        </w:rPr>
        <w:t>もとづき、「いじめに関する報告書」により市教委への報告</w:t>
      </w:r>
      <w:r w:rsidR="00144E25">
        <w:rPr>
          <w:rFonts w:hint="eastAsia"/>
          <w:sz w:val="24"/>
          <w:szCs w:val="24"/>
        </w:rPr>
        <w:t>を行う。</w:t>
      </w:r>
    </w:p>
    <w:p w:rsidR="00980F89" w:rsidRDefault="00144E25" w:rsidP="00980F89">
      <w:pPr>
        <w:ind w:left="720" w:hangingChars="300" w:hanging="720"/>
        <w:rPr>
          <w:sz w:val="24"/>
          <w:szCs w:val="24"/>
        </w:rPr>
      </w:pPr>
      <w:r>
        <w:rPr>
          <w:rFonts w:hint="eastAsia"/>
          <w:sz w:val="24"/>
          <w:szCs w:val="24"/>
        </w:rPr>
        <w:t xml:space="preserve">　　</w:t>
      </w:r>
      <w:r w:rsidR="00980F89" w:rsidRPr="00085235">
        <w:rPr>
          <w:rFonts w:hint="eastAsia"/>
          <w:sz w:val="24"/>
          <w:szCs w:val="24"/>
        </w:rPr>
        <w:t xml:space="preserve">②　</w:t>
      </w:r>
      <w:r w:rsidRPr="00085235">
        <w:rPr>
          <w:rFonts w:hint="eastAsia"/>
          <w:sz w:val="24"/>
          <w:szCs w:val="24"/>
        </w:rPr>
        <w:t>法第</w:t>
      </w:r>
      <w:r w:rsidR="0032393C">
        <w:rPr>
          <w:rFonts w:hint="eastAsia"/>
          <w:sz w:val="24"/>
          <w:szCs w:val="24"/>
        </w:rPr>
        <w:t>２８</w:t>
      </w:r>
      <w:r w:rsidRPr="00085235">
        <w:rPr>
          <w:rFonts w:hint="eastAsia"/>
          <w:sz w:val="24"/>
          <w:szCs w:val="24"/>
        </w:rPr>
        <w:t>条に定められた「重大事態」</w:t>
      </w:r>
      <w:r w:rsidR="00986FD0">
        <w:rPr>
          <w:rFonts w:hint="eastAsia"/>
          <w:sz w:val="24"/>
          <w:szCs w:val="24"/>
        </w:rPr>
        <w:t>を</w:t>
      </w:r>
      <w:r w:rsidR="0032393C">
        <w:rPr>
          <w:rFonts w:hint="eastAsia"/>
          <w:sz w:val="24"/>
          <w:szCs w:val="24"/>
        </w:rPr>
        <w:t>『市</w:t>
      </w:r>
      <w:r w:rsidR="00986FD0">
        <w:rPr>
          <w:rFonts w:hint="eastAsia"/>
          <w:sz w:val="24"/>
          <w:szCs w:val="24"/>
        </w:rPr>
        <w:t>マニュアル</w:t>
      </w:r>
      <w:r w:rsidR="0032393C">
        <w:rPr>
          <w:rFonts w:hint="eastAsia"/>
          <w:sz w:val="24"/>
          <w:szCs w:val="24"/>
        </w:rPr>
        <w:t>』</w:t>
      </w:r>
      <w:r w:rsidR="00986FD0">
        <w:rPr>
          <w:rFonts w:hint="eastAsia"/>
          <w:sz w:val="24"/>
          <w:szCs w:val="24"/>
        </w:rPr>
        <w:t>にもとづいて下記のようにとらえ、発生が疑われた場合は</w:t>
      </w:r>
      <w:r w:rsidR="00636230">
        <w:rPr>
          <w:rFonts w:hint="eastAsia"/>
          <w:sz w:val="24"/>
          <w:szCs w:val="24"/>
        </w:rPr>
        <w:t>、市教委の指導・助言のもと、</w:t>
      </w:r>
      <w:r w:rsidR="00342164">
        <w:rPr>
          <w:rFonts w:hint="eastAsia"/>
          <w:sz w:val="24"/>
          <w:szCs w:val="24"/>
        </w:rPr>
        <w:t>「</w:t>
      </w:r>
      <w:r w:rsidR="00342164" w:rsidRPr="005A5D08">
        <w:rPr>
          <w:rFonts w:asciiTheme="minorEastAsia" w:hAnsiTheme="minorEastAsia"/>
          <w:sz w:val="24"/>
          <w:szCs w:val="24"/>
        </w:rPr>
        <w:t>いじめの防止等のための基本的な方針</w:t>
      </w:r>
      <w:r w:rsidR="00342164">
        <w:rPr>
          <w:rFonts w:asciiTheme="minorEastAsia" w:hAnsiTheme="minorEastAsia"/>
          <w:sz w:val="24"/>
          <w:szCs w:val="24"/>
        </w:rPr>
        <w:t>（平成２５年１０月</w:t>
      </w:r>
      <w:r w:rsidR="008314B0">
        <w:rPr>
          <w:rFonts w:asciiTheme="minorEastAsia" w:hAnsiTheme="minorEastAsia"/>
          <w:sz w:val="24"/>
          <w:szCs w:val="24"/>
        </w:rPr>
        <w:t>文部科学大臣決定、最終改定平成２９年３月</w:t>
      </w:r>
      <w:r w:rsidR="00342164">
        <w:rPr>
          <w:rFonts w:asciiTheme="minorEastAsia" w:hAnsiTheme="minorEastAsia"/>
          <w:sz w:val="24"/>
          <w:szCs w:val="24"/>
        </w:rPr>
        <w:t>）」および「いじめの重大事態の調査に関するガイドライン（平成２９年３月文部科学省）」により適切にその</w:t>
      </w:r>
      <w:r w:rsidR="00636230">
        <w:rPr>
          <w:rFonts w:hint="eastAsia"/>
          <w:sz w:val="24"/>
          <w:szCs w:val="24"/>
        </w:rPr>
        <w:t>対応にあたる。</w:t>
      </w:r>
    </w:p>
    <w:p w:rsidR="006F3294" w:rsidRDefault="006F3294" w:rsidP="00980F89">
      <w:pPr>
        <w:ind w:left="720" w:hangingChars="300" w:hanging="720"/>
        <w:rPr>
          <w:sz w:val="24"/>
          <w:szCs w:val="24"/>
        </w:rPr>
      </w:pPr>
    </w:p>
    <w:p w:rsidR="006F3294" w:rsidRDefault="006F3294" w:rsidP="00980F89">
      <w:pPr>
        <w:ind w:left="720" w:hangingChars="300" w:hanging="720"/>
        <w:rPr>
          <w:sz w:val="24"/>
          <w:szCs w:val="24"/>
        </w:rPr>
      </w:pPr>
    </w:p>
    <w:p w:rsidR="004E3414" w:rsidRDefault="004E3414" w:rsidP="00980F89">
      <w:pPr>
        <w:ind w:left="720" w:hangingChars="300" w:hanging="720"/>
        <w:rPr>
          <w:sz w:val="24"/>
          <w:szCs w:val="24"/>
        </w:rPr>
      </w:pPr>
    </w:p>
    <w:p w:rsidR="004E3414" w:rsidRDefault="004E3414" w:rsidP="00980F89">
      <w:pPr>
        <w:ind w:left="720" w:hangingChars="300" w:hanging="720"/>
        <w:rPr>
          <w:sz w:val="24"/>
          <w:szCs w:val="24"/>
        </w:rPr>
      </w:pPr>
    </w:p>
    <w:p w:rsidR="004E3414" w:rsidRDefault="004E3414" w:rsidP="00980F89">
      <w:pPr>
        <w:ind w:left="720" w:hangingChars="300" w:hanging="720"/>
        <w:rPr>
          <w:sz w:val="24"/>
          <w:szCs w:val="24"/>
        </w:rPr>
      </w:pPr>
    </w:p>
    <w:p w:rsidR="006F3294" w:rsidRDefault="006F3294" w:rsidP="00980F89">
      <w:pPr>
        <w:ind w:left="720" w:hangingChars="300" w:hanging="720"/>
        <w:rPr>
          <w:sz w:val="24"/>
          <w:szCs w:val="24"/>
        </w:rPr>
      </w:pPr>
    </w:p>
    <w:p w:rsidR="006F3294" w:rsidRDefault="006F3294" w:rsidP="00980F89">
      <w:pPr>
        <w:ind w:left="720" w:hangingChars="300" w:hanging="720"/>
        <w:rPr>
          <w:sz w:val="24"/>
          <w:szCs w:val="24"/>
        </w:rPr>
      </w:pPr>
    </w:p>
    <w:p w:rsidR="00636230" w:rsidRPr="0077351F" w:rsidRDefault="00E667FD" w:rsidP="00980F89">
      <w:pPr>
        <w:ind w:left="720" w:hangingChars="300" w:hanging="720"/>
        <w:rPr>
          <w:rFonts w:ascii="HG丸ｺﾞｼｯｸM-PRO" w:eastAsia="HG丸ｺﾞｼｯｸM-PRO" w:hAnsi="HG丸ｺﾞｼｯｸM-PRO"/>
          <w:sz w:val="24"/>
          <w:szCs w:val="24"/>
        </w:rPr>
      </w:pPr>
      <w:r>
        <w:rPr>
          <w:noProof/>
          <w:sz w:val="24"/>
          <w:szCs w:val="24"/>
        </w:rPr>
        <w:lastRenderedPageBreak/>
        <w:pict>
          <v:rect id="Rectangle 19" o:spid="_x0000_s1043" style="position:absolute;left:0;text-align:left;margin-left:18.9pt;margin-top:.65pt;width:470.25pt;height:190.5pt;z-index:25167360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" filled="f">
            <v:textbox inset="5.85pt,.7pt,5.85pt,.7pt"/>
          </v:rect>
        </w:pict>
      </w:r>
      <w:r w:rsidR="00636230">
        <w:rPr>
          <w:rFonts w:hint="eastAsia"/>
          <w:sz w:val="24"/>
          <w:szCs w:val="24"/>
        </w:rPr>
        <w:t xml:space="preserve">　　</w:t>
      </w:r>
      <w:r w:rsidR="00636230" w:rsidRPr="0077351F">
        <w:rPr>
          <w:rFonts w:ascii="HG丸ｺﾞｼｯｸM-PRO" w:eastAsia="HG丸ｺﾞｼｯｸM-PRO" w:hAnsi="HG丸ｺﾞｼｯｸM-PRO" w:hint="eastAsia"/>
          <w:sz w:val="24"/>
          <w:szCs w:val="24"/>
        </w:rPr>
        <w:t xml:space="preserve">　＜重大事態とは＞</w:t>
      </w:r>
      <w:r w:rsidR="006F3294">
        <w:rPr>
          <w:rFonts w:ascii="HG丸ｺﾞｼｯｸM-PRO" w:eastAsia="HG丸ｺﾞｼｯｸM-PRO" w:hAnsi="HG丸ｺﾞｼｯｸM-PRO" w:hint="eastAsia"/>
          <w:sz w:val="24"/>
          <w:szCs w:val="24"/>
        </w:rPr>
        <w:t xml:space="preserve">　　　　　　　　　　　　　　　　　</w:t>
      </w:r>
      <w:r w:rsidR="006F3294" w:rsidRPr="0077351F">
        <w:rPr>
          <w:rFonts w:ascii="HG丸ｺﾞｼｯｸM-PRO" w:eastAsia="HG丸ｺﾞｼｯｸM-PRO" w:hAnsi="HG丸ｺﾞｼｯｸM-PRO" w:hint="eastAsia"/>
          <w:sz w:val="24"/>
          <w:szCs w:val="24"/>
        </w:rPr>
        <w:t>（『市マニュアル』Ｐ．７）</w:t>
      </w:r>
    </w:p>
    <w:p w:rsidR="00636230" w:rsidRPr="0077351F" w:rsidRDefault="00636230" w:rsidP="00980F89">
      <w:pPr>
        <w:ind w:left="720" w:hangingChars="300" w:hanging="720"/>
        <w:rPr>
          <w:rFonts w:ascii="HG丸ｺﾞｼｯｸM-PRO" w:eastAsia="HG丸ｺﾞｼｯｸM-PRO" w:hAnsi="HG丸ｺﾞｼｯｸM-PRO"/>
          <w:sz w:val="24"/>
          <w:szCs w:val="24"/>
        </w:rPr>
      </w:pPr>
      <w:r w:rsidRPr="0077351F">
        <w:rPr>
          <w:rFonts w:ascii="HG丸ｺﾞｼｯｸM-PRO" w:eastAsia="HG丸ｺﾞｼｯｸM-PRO" w:hAnsi="HG丸ｺﾞｼｯｸM-PRO" w:hint="eastAsia"/>
          <w:sz w:val="24"/>
          <w:szCs w:val="24"/>
        </w:rPr>
        <w:t xml:space="preserve">　　　　①　「生命、心身又は財産に重大な被害が生じた疑い」</w:t>
      </w:r>
    </w:p>
    <w:p w:rsidR="00636230" w:rsidRPr="0077351F" w:rsidRDefault="00636230" w:rsidP="00980F89">
      <w:pPr>
        <w:ind w:left="720" w:hangingChars="300" w:hanging="720"/>
        <w:rPr>
          <w:rFonts w:ascii="HG丸ｺﾞｼｯｸM-PRO" w:eastAsia="HG丸ｺﾞｼｯｸM-PRO" w:hAnsi="HG丸ｺﾞｼｯｸM-PRO"/>
          <w:sz w:val="24"/>
          <w:szCs w:val="24"/>
        </w:rPr>
      </w:pPr>
      <w:r w:rsidRPr="0077351F">
        <w:rPr>
          <w:rFonts w:ascii="HG丸ｺﾞｼｯｸM-PRO" w:eastAsia="HG丸ｺﾞｼｯｸM-PRO" w:hAnsi="HG丸ｺﾞｼｯｸM-PRO" w:hint="eastAsia"/>
          <w:sz w:val="24"/>
          <w:szCs w:val="24"/>
        </w:rPr>
        <w:t xml:space="preserve">　　　　　ア　児童生徒が自殺を企図した場合</w:t>
      </w:r>
    </w:p>
    <w:p w:rsidR="00636230" w:rsidRPr="0077351F" w:rsidRDefault="00636230" w:rsidP="00980F89">
      <w:pPr>
        <w:ind w:left="720" w:hangingChars="300" w:hanging="720"/>
        <w:rPr>
          <w:rFonts w:ascii="HG丸ｺﾞｼｯｸM-PRO" w:eastAsia="HG丸ｺﾞｼｯｸM-PRO" w:hAnsi="HG丸ｺﾞｼｯｸM-PRO"/>
          <w:sz w:val="24"/>
          <w:szCs w:val="24"/>
        </w:rPr>
      </w:pPr>
      <w:r w:rsidRPr="0077351F">
        <w:rPr>
          <w:rFonts w:ascii="HG丸ｺﾞｼｯｸM-PRO" w:eastAsia="HG丸ｺﾞｼｯｸM-PRO" w:hAnsi="HG丸ｺﾞｼｯｸM-PRO" w:hint="eastAsia"/>
          <w:sz w:val="24"/>
          <w:szCs w:val="24"/>
        </w:rPr>
        <w:t xml:space="preserve">　　　　　イ　身体に重大な傷害を負った場合</w:t>
      </w:r>
    </w:p>
    <w:p w:rsidR="00636230" w:rsidRPr="0077351F" w:rsidRDefault="00636230" w:rsidP="00980F89">
      <w:pPr>
        <w:ind w:left="720" w:hangingChars="300" w:hanging="720"/>
        <w:rPr>
          <w:rFonts w:ascii="HG丸ｺﾞｼｯｸM-PRO" w:eastAsia="HG丸ｺﾞｼｯｸM-PRO" w:hAnsi="HG丸ｺﾞｼｯｸM-PRO"/>
          <w:sz w:val="24"/>
          <w:szCs w:val="24"/>
        </w:rPr>
      </w:pPr>
      <w:r w:rsidRPr="0077351F">
        <w:rPr>
          <w:rFonts w:ascii="HG丸ｺﾞｼｯｸM-PRO" w:eastAsia="HG丸ｺﾞｼｯｸM-PRO" w:hAnsi="HG丸ｺﾞｼｯｸM-PRO" w:hint="eastAsia"/>
          <w:sz w:val="24"/>
          <w:szCs w:val="24"/>
        </w:rPr>
        <w:t xml:space="preserve">　　　　　ウ　金品等に重大な被害を被った場合</w:t>
      </w:r>
    </w:p>
    <w:p w:rsidR="00636230" w:rsidRPr="0077351F" w:rsidRDefault="00636230" w:rsidP="00980F89">
      <w:pPr>
        <w:ind w:left="720" w:hangingChars="300" w:hanging="720"/>
        <w:rPr>
          <w:rFonts w:ascii="HG丸ｺﾞｼｯｸM-PRO" w:eastAsia="HG丸ｺﾞｼｯｸM-PRO" w:hAnsi="HG丸ｺﾞｼｯｸM-PRO"/>
          <w:sz w:val="24"/>
          <w:szCs w:val="24"/>
        </w:rPr>
      </w:pPr>
      <w:r w:rsidRPr="0077351F">
        <w:rPr>
          <w:rFonts w:ascii="HG丸ｺﾞｼｯｸM-PRO" w:eastAsia="HG丸ｺﾞｼｯｸM-PRO" w:hAnsi="HG丸ｺﾞｼｯｸM-PRO" w:hint="eastAsia"/>
          <w:sz w:val="24"/>
          <w:szCs w:val="24"/>
        </w:rPr>
        <w:t xml:space="preserve">　　　　　エ　精神性の疾患を発症した場合　　　等を想定</w:t>
      </w:r>
    </w:p>
    <w:p w:rsidR="00636230" w:rsidRPr="0077351F" w:rsidRDefault="00636230" w:rsidP="00636230">
      <w:pPr>
        <w:ind w:left="1200" w:hangingChars="500" w:hanging="1200"/>
        <w:rPr>
          <w:rFonts w:ascii="HG丸ｺﾞｼｯｸM-PRO" w:eastAsia="HG丸ｺﾞｼｯｸM-PRO" w:hAnsi="HG丸ｺﾞｼｯｸM-PRO"/>
          <w:sz w:val="24"/>
          <w:szCs w:val="24"/>
        </w:rPr>
      </w:pPr>
      <w:r w:rsidRPr="0077351F">
        <w:rPr>
          <w:rFonts w:ascii="HG丸ｺﾞｼｯｸM-PRO" w:eastAsia="HG丸ｺﾞｼｯｸM-PRO" w:hAnsi="HG丸ｺﾞｼｯｸM-PRO" w:hint="eastAsia"/>
          <w:sz w:val="24"/>
          <w:szCs w:val="24"/>
        </w:rPr>
        <w:t xml:space="preserve">　　　　②　「相当の期間を欠席することを余儀なくされている疑い」（年間３０日を目安。一定期間連続して欠席しているような場合などは、迅速に調査に着手）</w:t>
      </w:r>
    </w:p>
    <w:p w:rsidR="00636230" w:rsidRDefault="00636230" w:rsidP="00636230">
      <w:pPr>
        <w:ind w:left="708" w:hangingChars="295" w:hanging="708"/>
        <w:rPr>
          <w:rFonts w:ascii="HG丸ｺﾞｼｯｸM-PRO" w:eastAsia="HG丸ｺﾞｼｯｸM-PRO" w:hAnsi="HG丸ｺﾞｼｯｸM-PRO"/>
          <w:sz w:val="24"/>
          <w:szCs w:val="24"/>
        </w:rPr>
      </w:pPr>
      <w:r w:rsidRPr="0077351F">
        <w:rPr>
          <w:rFonts w:ascii="HG丸ｺﾞｼｯｸM-PRO" w:eastAsia="HG丸ｺﾞｼｯｸM-PRO" w:hAnsi="HG丸ｺﾞｼｯｸM-PRO" w:hint="eastAsia"/>
          <w:sz w:val="24"/>
          <w:szCs w:val="24"/>
        </w:rPr>
        <w:t xml:space="preserve">　　　　児童生徒の保護者からいじめられていて重大事態に至ったという申し立てがあったときは、その時点で学校が「いじめの結果ではない」あるいは、「重大事態とはいえない」と考えたとしても、重大事態が発生したものとして報告・調査等に当たる。</w:t>
      </w:r>
    </w:p>
    <w:p w:rsidR="006F3294" w:rsidRPr="0077351F" w:rsidRDefault="006F3294" w:rsidP="00636230">
      <w:pPr>
        <w:ind w:left="708" w:hangingChars="295" w:hanging="708"/>
        <w:rPr>
          <w:rFonts w:ascii="HG丸ｺﾞｼｯｸM-PRO" w:eastAsia="HG丸ｺﾞｼｯｸM-PRO" w:hAnsi="HG丸ｺﾞｼｯｸM-PRO"/>
          <w:sz w:val="24"/>
          <w:szCs w:val="24"/>
        </w:rPr>
      </w:pPr>
    </w:p>
    <w:p w:rsidR="00706885" w:rsidRPr="00BE5EAB" w:rsidRDefault="00706885" w:rsidP="00980F89">
      <w:pPr>
        <w:ind w:left="720" w:hangingChars="300" w:hanging="720"/>
        <w:rPr>
          <w:rFonts w:asciiTheme="majorEastAsia" w:eastAsiaTheme="majorEastAsia" w:hAnsiTheme="majorEastAsia"/>
          <w:sz w:val="24"/>
          <w:szCs w:val="24"/>
        </w:rPr>
      </w:pPr>
      <w:r w:rsidRPr="00BE5EAB">
        <w:rPr>
          <w:rFonts w:asciiTheme="majorEastAsia" w:eastAsiaTheme="majorEastAsia" w:hAnsiTheme="majorEastAsia" w:hint="eastAsia"/>
          <w:sz w:val="24"/>
          <w:szCs w:val="24"/>
        </w:rPr>
        <w:t>（３）いじめの防止等の対策のための組織（法第</w:t>
      </w:r>
      <w:r w:rsidR="0032393C">
        <w:rPr>
          <w:rFonts w:asciiTheme="majorEastAsia" w:eastAsiaTheme="majorEastAsia" w:hAnsiTheme="majorEastAsia" w:hint="eastAsia"/>
          <w:sz w:val="24"/>
          <w:szCs w:val="24"/>
        </w:rPr>
        <w:t>２２</w:t>
      </w:r>
      <w:r w:rsidRPr="00BE5EAB">
        <w:rPr>
          <w:rFonts w:asciiTheme="majorEastAsia" w:eastAsiaTheme="majorEastAsia" w:hAnsiTheme="majorEastAsia" w:hint="eastAsia"/>
          <w:sz w:val="24"/>
          <w:szCs w:val="24"/>
        </w:rPr>
        <w:t>条）</w:t>
      </w:r>
    </w:p>
    <w:p w:rsidR="00E26747" w:rsidRDefault="00E667FD" w:rsidP="00980F89">
      <w:pPr>
        <w:ind w:left="720" w:hangingChars="300" w:hanging="720"/>
        <w:rPr>
          <w:sz w:val="24"/>
          <w:szCs w:val="24"/>
        </w:rPr>
      </w:pPr>
      <w:r>
        <w:rPr>
          <w:noProof/>
          <w:sz w:val="24"/>
          <w:szCs w:val="24"/>
        </w:rPr>
        <w:pict>
          <v:shape id="Text Box 26" o:spid="_x0000_s1040" type="#_x0000_t202" style="position:absolute;left:0;text-align:left;margin-left:162.9pt;margin-top:.5pt;width:87.75pt;height:20.25pt;z-index:251680768;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">
            <v:stroke dashstyle="dash"/>
            <v:textbox inset="5.85pt,.7pt,5.85pt,.7pt">
              <w:txbxContent>
                <w:p w:rsidR="00351290" w:rsidRPr="000220B7" w:rsidRDefault="00351290" w:rsidP="00E26747">
                  <w:pPr>
                    <w:rPr>
                      <w:sz w:val="24"/>
                      <w:szCs w:val="24"/>
                    </w:rPr>
                  </w:pPr>
                  <w:r>
                    <w:rPr>
                      <w:sz w:val="24"/>
                      <w:szCs w:val="24"/>
                    </w:rPr>
                    <w:t>ＳＣ</w:t>
                  </w:r>
                  <w:r>
                    <w:rPr>
                      <w:rFonts w:hint="eastAsia"/>
                      <w:sz w:val="24"/>
                      <w:szCs w:val="24"/>
                    </w:rPr>
                    <w:t>・ＳＳＷ</w:t>
                  </w:r>
                </w:p>
              </w:txbxContent>
            </v:textbox>
          </v:shape>
        </w:pict>
      </w:r>
      <w:r>
        <w:rPr>
          <w:noProof/>
          <w:sz w:val="24"/>
          <w:szCs w:val="24"/>
        </w:rPr>
        <w:pict>
          <v:shapetype id="_x0000_t32" coordsize="21600,21600" o:spt="32" o:oned="t" path="m,l21600,21600e" filled="f">
            <v:path arrowok="t" fillok="f" o:connecttype="none"/>
            <o:lock v:ext="edit" shapetype="t"/>
          </v:shapetype>
          <v:shape id="AutoShape 34" o:spid="_x0000_s1042" type="#_x0000_t32" style="position:absolute;left:0;text-align:left;margin-left:151.25pt;margin-top:11.3pt;width:0;height:5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zQrHA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"/>
        </w:pict>
      </w:r>
      <w:r>
        <w:rPr>
          <w:noProof/>
          <w:sz w:val="24"/>
          <w:szCs w:val="24"/>
        </w:rPr>
        <w:pict>
          <v:shape id="AutoShape 37" o:spid="_x0000_s1041" type="#_x0000_t32" style="position:absolute;left:0;text-align:left;margin-left:151.65pt;margin-top:11.3pt;width:53.65pt;height:.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sqIQIAAD4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"/>
        </w:pict>
      </w:r>
    </w:p>
    <w:p w:rsidR="00E26747" w:rsidRDefault="00E667FD" w:rsidP="00980F89">
      <w:pPr>
        <w:ind w:left="720" w:hangingChars="300" w:hanging="720"/>
        <w:rPr>
          <w:sz w:val="24"/>
          <w:szCs w:val="24"/>
        </w:rPr>
      </w:pPr>
      <w:r>
        <w:rPr>
          <w:noProof/>
          <w:sz w:val="24"/>
          <w:szCs w:val="24"/>
        </w:rPr>
        <w:pict>
          <v:shape id="Text Box 27" o:spid="_x0000_s1027" type="#_x0000_t202" style="position:absolute;left:0;text-align:left;margin-left:162.9pt;margin-top:11.2pt;width:325.5pt;height:20.25pt;z-index:251681792;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">
            <v:stroke dashstyle="dash"/>
            <v:textbox inset="5.85pt,.7pt,5.85pt,.7pt">
              <w:txbxContent>
                <w:p w:rsidR="00351290" w:rsidRPr="005B201D" w:rsidRDefault="00351290" w:rsidP="00E26747">
                  <w:pPr>
                    <w:rPr>
                      <w:sz w:val="20"/>
                      <w:szCs w:val="20"/>
                    </w:rPr>
                  </w:pPr>
                  <w:r w:rsidRPr="005B201D">
                    <w:rPr>
                      <w:rFonts w:hint="eastAsia"/>
                      <w:sz w:val="20"/>
                      <w:szCs w:val="20"/>
                    </w:rPr>
                    <w:t>主任児童委員、人権擁護委員、市健康づくり課保健師、岩瀬駐在所等</w:t>
                  </w:r>
                </w:p>
              </w:txbxContent>
            </v:textbox>
          </v:shape>
        </w:pict>
      </w:r>
    </w:p>
    <w:p w:rsidR="000A1C76" w:rsidRDefault="00E667FD" w:rsidP="00980F89">
      <w:pPr>
        <w:ind w:left="720" w:hangingChars="300" w:hanging="720"/>
        <w:rPr>
          <w:sz w:val="24"/>
          <w:szCs w:val="24"/>
        </w:rPr>
      </w:pPr>
      <w:r>
        <w:rPr>
          <w:noProof/>
          <w:sz w:val="24"/>
          <w:szCs w:val="24"/>
        </w:rPr>
        <w:pict>
          <v:shape id="AutoShape 36" o:spid="_x0000_s1039" type="#_x0000_t32" style="position:absolute;left:0;text-align:left;margin-left:151.65pt;margin-top:3.15pt;width:53.65pt;height:.0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f3IQIAAD4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"/>
        </w:pict>
      </w:r>
    </w:p>
    <w:p w:rsidR="00E26747" w:rsidRDefault="00E667FD" w:rsidP="00980F89">
      <w:pPr>
        <w:ind w:left="720" w:hangingChars="300" w:hanging="720"/>
        <w:rPr>
          <w:sz w:val="24"/>
          <w:szCs w:val="24"/>
        </w:rPr>
      </w:pPr>
      <w:r>
        <w:rPr>
          <w:noProof/>
          <w:sz w:val="24"/>
          <w:szCs w:val="24"/>
        </w:rPr>
        <w:pict>
          <v:shape id="AutoShape 32" o:spid="_x0000_s1038" type="#_x0000_t32" style="position:absolute;left:0;text-align:left;margin-left:270.15pt;margin-top:16.9pt;width:0;height:19.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"/>
        </w:pict>
      </w:r>
      <w:r>
        <w:rPr>
          <w:noProof/>
          <w:sz w:val="24"/>
          <w:szCs w:val="24"/>
        </w:rPr>
        <w:pict>
          <v:shape id="AutoShape 30" o:spid="_x0000_s1037" type="#_x0000_t32" style="position:absolute;left:0;text-align:left;margin-left:48.9pt;margin-top:16.9pt;width:252pt;height:0;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"/>
        </w:pict>
      </w:r>
      <w:r>
        <w:rPr>
          <w:noProof/>
          <w:sz w:val="24"/>
          <w:szCs w:val="24"/>
        </w:rPr>
        <w:pict>
          <v:shape id="Text Box 20" o:spid="_x0000_s1028" type="#_x0000_t202" style="position:absolute;left:0;text-align:left;margin-left:18pt;margin-top:5.6pt;width:50.2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" fillcolor="white [3212]">
            <v:textbox inset="5.85pt,.7pt,5.85pt,.7pt">
              <w:txbxContent>
                <w:p w:rsidR="00351290" w:rsidRPr="000220B7" w:rsidRDefault="00351290">
                  <w:pPr>
                    <w:rPr>
                      <w:sz w:val="24"/>
                      <w:szCs w:val="24"/>
                    </w:rPr>
                  </w:pPr>
                  <w:r>
                    <w:rPr>
                      <w:sz w:val="24"/>
                      <w:szCs w:val="24"/>
                    </w:rPr>
                    <w:t>校　長</w:t>
                  </w:r>
                </w:p>
              </w:txbxContent>
            </v:textbox>
          </v:shape>
        </w:pict>
      </w:r>
      <w:r>
        <w:rPr>
          <w:noProof/>
          <w:sz w:val="24"/>
          <w:szCs w:val="24"/>
        </w:rPr>
        <w:pict>
          <v:shape id="Text Box 21" o:spid="_x0000_s1029" type="#_x0000_t202" style="position:absolute;left:0;text-align:left;margin-left:90.15pt;margin-top:5.6pt;width:50.2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">
            <v:textbox inset="5.85pt,.7pt,5.85pt,.7pt">
              <w:txbxContent>
                <w:p w:rsidR="00351290" w:rsidRPr="000220B7" w:rsidRDefault="00351290" w:rsidP="000220B7">
                  <w:pPr>
                    <w:rPr>
                      <w:sz w:val="24"/>
                      <w:szCs w:val="24"/>
                    </w:rPr>
                  </w:pPr>
                  <w:r>
                    <w:rPr>
                      <w:sz w:val="24"/>
                      <w:szCs w:val="24"/>
                    </w:rPr>
                    <w:t>教　頭</w:t>
                  </w:r>
                </w:p>
              </w:txbxContent>
            </v:textbox>
          </v:shape>
        </w:pict>
      </w:r>
      <w:r>
        <w:rPr>
          <w:noProof/>
          <w:sz w:val="24"/>
          <w:szCs w:val="24"/>
        </w:rPr>
        <w:pict>
          <v:shape id="Text Box 24" o:spid="_x0000_s1030" type="#_x0000_t202" style="position:absolute;left:0;text-align:left;margin-left:287.4pt;margin-top:2.6pt;width:50.25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">
            <v:textbox inset="5.85pt,.7pt,5.85pt,.7pt">
              <w:txbxContent>
                <w:p w:rsidR="00351290" w:rsidRPr="000220B7" w:rsidRDefault="00351290" w:rsidP="00E26747">
                  <w:pPr>
                    <w:rPr>
                      <w:sz w:val="24"/>
                      <w:szCs w:val="24"/>
                    </w:rPr>
                  </w:pPr>
                  <w:r>
                    <w:rPr>
                      <w:sz w:val="24"/>
                      <w:szCs w:val="24"/>
                    </w:rPr>
                    <w:t>担　任</w:t>
                  </w:r>
                </w:p>
              </w:txbxContent>
            </v:textbox>
          </v:shape>
        </w:pict>
      </w:r>
      <w:r>
        <w:rPr>
          <w:noProof/>
          <w:sz w:val="24"/>
          <w:szCs w:val="24"/>
        </w:rPr>
        <w:pict>
          <v:shape id="Text Box 22" o:spid="_x0000_s1031" type="#_x0000_t202" style="position:absolute;left:0;text-align:left;margin-left:162.15pt;margin-top:4.1pt;width:87.75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">
            <v:textbox inset="5.85pt,.7pt,5.85pt,.7pt">
              <w:txbxContent>
                <w:p w:rsidR="00351290" w:rsidRPr="000220B7" w:rsidRDefault="00351290" w:rsidP="000220B7">
                  <w:pPr>
                    <w:rPr>
                      <w:sz w:val="24"/>
                      <w:szCs w:val="24"/>
                    </w:rPr>
                  </w:pPr>
                  <w:r>
                    <w:rPr>
                      <w:sz w:val="24"/>
                      <w:szCs w:val="24"/>
                    </w:rPr>
                    <w:t>生徒指導主事</w:t>
                  </w:r>
                </w:p>
              </w:txbxContent>
            </v:textbox>
          </v:shape>
        </w:pict>
      </w:r>
    </w:p>
    <w:p w:rsidR="00E26747" w:rsidRDefault="00E667FD" w:rsidP="00980F89">
      <w:pPr>
        <w:ind w:left="720" w:hangingChars="300" w:hanging="720"/>
        <w:rPr>
          <w:sz w:val="24"/>
          <w:szCs w:val="24"/>
        </w:rPr>
      </w:pPr>
      <w:r>
        <w:rPr>
          <w:noProof/>
          <w:sz w:val="24"/>
          <w:szCs w:val="24"/>
        </w:rPr>
        <w:pict>
          <v:shape id="AutoShape 31" o:spid="_x0000_s1036" type="#_x0000_t32" style="position:absolute;left:0;text-align:left;margin-left:206.4pt;margin-top:8.8pt;width:0;height:32.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"/>
        </w:pict>
      </w:r>
      <w:r>
        <w:rPr>
          <w:noProof/>
          <w:sz w:val="24"/>
          <w:szCs w:val="24"/>
        </w:rPr>
        <w:pict>
          <v:shape id="Text Box 25" o:spid="_x0000_s1032" type="#_x0000_t202" style="position:absolute;left:0;text-align:left;margin-left:287.4pt;margin-top:11.8pt;width:60.75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">
            <v:textbox inset="5.85pt,.7pt,5.85pt,.7pt">
              <w:txbxContent>
                <w:p w:rsidR="00351290" w:rsidRPr="000220B7" w:rsidRDefault="00351290" w:rsidP="00E26747">
                  <w:pPr>
                    <w:rPr>
                      <w:sz w:val="24"/>
                      <w:szCs w:val="24"/>
                    </w:rPr>
                  </w:pPr>
                  <w:r>
                    <w:rPr>
                      <w:sz w:val="24"/>
                      <w:szCs w:val="24"/>
                    </w:rPr>
                    <w:t>養護教諭</w:t>
                  </w:r>
                </w:p>
              </w:txbxContent>
            </v:textbox>
          </v:shape>
        </w:pict>
      </w:r>
    </w:p>
    <w:p w:rsidR="000A1C76" w:rsidRDefault="00E667FD" w:rsidP="00980F89">
      <w:pPr>
        <w:ind w:left="720" w:hangingChars="300" w:hanging="720"/>
        <w:rPr>
          <w:sz w:val="24"/>
          <w:szCs w:val="24"/>
        </w:rPr>
      </w:pPr>
      <w:r>
        <w:rPr>
          <w:noProof/>
          <w:sz w:val="24"/>
          <w:szCs w:val="24"/>
        </w:rPr>
        <w:pict>
          <v:shape id="Text Box 23" o:spid="_x0000_s1033" type="#_x0000_t202" style="position:absolute;left:0;text-align:left;margin-left:75pt;margin-top:11.25pt;width:204.75pt;height:3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" strokeweight="1.5pt">
            <v:textbox inset="5.85pt,.7pt,5.85pt,.7pt">
              <w:txbxContent>
                <w:p w:rsidR="00351290" w:rsidRPr="00342164" w:rsidRDefault="00351290" w:rsidP="00473206">
                  <w:pPr>
                    <w:ind w:firstLineChars="400" w:firstLine="960"/>
                    <w:rPr>
                      <w:rFonts w:asciiTheme="majorEastAsia" w:eastAsiaTheme="majorEastAsia" w:hAnsiTheme="majorEastAsia"/>
                      <w:sz w:val="24"/>
                      <w:szCs w:val="24"/>
                    </w:rPr>
                  </w:pPr>
                  <w:r w:rsidRPr="00342164">
                    <w:rPr>
                      <w:rFonts w:asciiTheme="majorEastAsia" w:eastAsiaTheme="majorEastAsia" w:hAnsiTheme="majorEastAsia"/>
                      <w:sz w:val="24"/>
                      <w:szCs w:val="24"/>
                    </w:rPr>
                    <w:t>生徒指導全体会</w:t>
                  </w:r>
                </w:p>
                <w:p w:rsidR="00351290" w:rsidRPr="00342164" w:rsidRDefault="00351290" w:rsidP="000220B7">
                  <w:pPr>
                    <w:rPr>
                      <w:rFonts w:asciiTheme="majorEastAsia" w:eastAsiaTheme="majorEastAsia" w:hAnsiTheme="majorEastAsia"/>
                      <w:sz w:val="18"/>
                      <w:szCs w:val="18"/>
                    </w:rPr>
                  </w:pPr>
                  <w:r w:rsidRPr="00342164">
                    <w:rPr>
                      <w:rFonts w:asciiTheme="majorEastAsia" w:eastAsiaTheme="majorEastAsia" w:hAnsiTheme="majorEastAsia" w:hint="eastAsia"/>
                      <w:sz w:val="18"/>
                      <w:szCs w:val="18"/>
                    </w:rPr>
                    <w:t>（いじめ対策委員会）</w:t>
                  </w:r>
                  <w:r w:rsidRPr="00342164">
                    <w:rPr>
                      <w:rFonts w:asciiTheme="majorEastAsia" w:eastAsiaTheme="majorEastAsia" w:hAnsiTheme="majorEastAsia" w:cs="Cambria Math"/>
                      <w:sz w:val="18"/>
                      <w:szCs w:val="18"/>
                    </w:rPr>
                    <w:t>＝</w:t>
                  </w:r>
                  <w:r w:rsidRPr="00342164">
                    <w:rPr>
                      <w:rFonts w:asciiTheme="majorEastAsia" w:eastAsiaTheme="majorEastAsia" w:hAnsiTheme="majorEastAsia"/>
                      <w:sz w:val="18"/>
                      <w:szCs w:val="18"/>
                    </w:rPr>
                    <w:t>（いじめ根絶チーム会）</w:t>
                  </w:r>
                </w:p>
              </w:txbxContent>
            </v:textbox>
          </v:shape>
        </w:pict>
      </w:r>
      <w:r>
        <w:rPr>
          <w:noProof/>
          <w:sz w:val="24"/>
          <w:szCs w:val="24"/>
        </w:rPr>
        <w:pict>
          <v:shape id="AutoShape 33" o:spid="_x0000_s1035" type="#_x0000_t32" style="position:absolute;left:0;text-align:left;margin-left:270.15pt;margin-top:1.9pt;width:53.65pt;height:.0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iUWIQIAAD0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"/>
        </w:pict>
      </w:r>
    </w:p>
    <w:p w:rsidR="000A1C76" w:rsidRDefault="000A1C76" w:rsidP="00980F89">
      <w:pPr>
        <w:ind w:left="720" w:hangingChars="300" w:hanging="720"/>
        <w:rPr>
          <w:sz w:val="24"/>
          <w:szCs w:val="24"/>
        </w:rPr>
      </w:pPr>
    </w:p>
    <w:p w:rsidR="004074AE" w:rsidRDefault="004074AE" w:rsidP="00980F89">
      <w:pPr>
        <w:ind w:left="720" w:hangingChars="300" w:hanging="720"/>
        <w:rPr>
          <w:sz w:val="24"/>
          <w:szCs w:val="24"/>
        </w:rPr>
      </w:pPr>
    </w:p>
    <w:p w:rsidR="00D34229" w:rsidRDefault="00D34229" w:rsidP="00980F89">
      <w:pPr>
        <w:ind w:left="720" w:hangingChars="300" w:hanging="720"/>
        <w:rPr>
          <w:sz w:val="24"/>
          <w:szCs w:val="24"/>
        </w:rPr>
      </w:pPr>
    </w:p>
    <w:p w:rsidR="00D34229" w:rsidRDefault="00D34229" w:rsidP="00980F89">
      <w:pPr>
        <w:ind w:left="720" w:hangingChars="300" w:hanging="720"/>
        <w:rPr>
          <w:rFonts w:asciiTheme="majorEastAsia" w:eastAsiaTheme="majorEastAsia" w:hAnsiTheme="majorEastAsia"/>
          <w:sz w:val="24"/>
          <w:szCs w:val="24"/>
        </w:rPr>
      </w:pPr>
      <w:r w:rsidRPr="005B201D">
        <w:rPr>
          <w:rFonts w:asciiTheme="majorEastAsia" w:eastAsiaTheme="majorEastAsia" w:hAnsiTheme="majorEastAsia" w:hint="eastAsia"/>
          <w:sz w:val="24"/>
          <w:szCs w:val="24"/>
        </w:rPr>
        <w:t>（４）いじめの情報共有の手段および情報共有すべき内容</w:t>
      </w:r>
    </w:p>
    <w:p w:rsidR="006262E4" w:rsidRPr="005B201D" w:rsidRDefault="00E667FD" w:rsidP="00980F89">
      <w:pPr>
        <w:ind w:left="720" w:hangingChars="300" w:hanging="720"/>
        <w:rPr>
          <w:rFonts w:asciiTheme="majorEastAsia" w:eastAsiaTheme="majorEastAsia" w:hAnsiTheme="majorEastAsia"/>
          <w:sz w:val="24"/>
          <w:szCs w:val="24"/>
        </w:rPr>
      </w:pPr>
      <w:r>
        <w:rPr>
          <w:rFonts w:asciiTheme="majorEastAsia" w:eastAsiaTheme="majorEastAsia" w:hAnsiTheme="majorEastAsia"/>
          <w:noProof/>
          <w:sz w:val="24"/>
          <w:szCs w:val="24"/>
        </w:rPr>
        <w:pict>
          <v:rect id="_x0000_s1082" style="position:absolute;left:0;text-align:left;margin-left:15.15pt;margin-top:7.5pt;width:457.5pt;height:318pt;z-index:251727872" filled="f">
            <v:textbox inset="5.85pt,.7pt,5.85pt,.7pt"/>
            <w10:wrap anchorx="page" anchory="page"/>
          </v:rect>
        </w:pict>
      </w:r>
    </w:p>
    <w:p w:rsidR="00D871E0" w:rsidRDefault="00E667FD" w:rsidP="00D871E0">
      <w:pPr>
        <w:ind w:leftChars="200" w:left="660" w:hangingChars="100" w:hanging="240"/>
        <w:rPr>
          <w:sz w:val="24"/>
          <w:szCs w:val="24"/>
        </w:rPr>
      </w:pPr>
      <w:r>
        <w:rPr>
          <w:rFonts w:asciiTheme="majorEastAsia" w:eastAsiaTheme="majorEastAsia" w:hAnsiTheme="majorEastAsia"/>
          <w:noProof/>
          <w:sz w:val="24"/>
          <w:szCs w:val="24"/>
        </w:rPr>
        <w:pict>
          <v:rect id="_x0000_s1049" style="position:absolute;left:0;text-align:left;margin-left:21.15pt;margin-top:17.25pt;width:200.25pt;height:66.75pt;z-index:251697152" filled="f">
            <v:textbox inset="5.85pt,.7pt,5.85pt,.7pt"/>
            <w10:wrap anchorx="page" anchory="page"/>
          </v:rect>
        </w:pict>
      </w:r>
      <w:r w:rsidR="00D871E0" w:rsidRPr="005B201D">
        <w:rPr>
          <w:rFonts w:asciiTheme="majorEastAsia" w:eastAsiaTheme="majorEastAsia" w:hAnsiTheme="majorEastAsia"/>
          <w:sz w:val="24"/>
          <w:szCs w:val="24"/>
        </w:rPr>
        <w:t>＜情報共有の流れ＞</w:t>
      </w:r>
      <w:r w:rsidR="00D871E0">
        <w:rPr>
          <w:sz w:val="24"/>
          <w:szCs w:val="24"/>
        </w:rPr>
        <w:t xml:space="preserve">　　　　　　　　　　　</w:t>
      </w:r>
      <w:r w:rsidR="00EE5693">
        <w:rPr>
          <w:sz w:val="24"/>
          <w:szCs w:val="24"/>
        </w:rPr>
        <w:t xml:space="preserve">　　</w:t>
      </w:r>
      <w:r w:rsidR="00D871E0" w:rsidRPr="005B201D">
        <w:rPr>
          <w:rFonts w:asciiTheme="majorEastAsia" w:eastAsiaTheme="majorEastAsia" w:hAnsiTheme="majorEastAsia"/>
          <w:sz w:val="24"/>
          <w:szCs w:val="24"/>
        </w:rPr>
        <w:t xml:space="preserve">　＜情報共有すべき内容＞</w:t>
      </w:r>
    </w:p>
    <w:p w:rsidR="00D871E0" w:rsidRPr="00E32856" w:rsidRDefault="00E667FD" w:rsidP="00D871E0">
      <w:pPr>
        <w:ind w:leftChars="300" w:left="630"/>
        <w:rPr>
          <w:rFonts w:asciiTheme="majorEastAsia" w:eastAsiaTheme="majorEastAsia" w:hAnsiTheme="majorEastAsia"/>
          <w:sz w:val="24"/>
          <w:szCs w:val="24"/>
        </w:rPr>
      </w:pPr>
      <w:r>
        <w:rPr>
          <w:rFonts w:asciiTheme="majorEastAsia" w:eastAsiaTheme="majorEastAsia" w:hAnsiTheme="majorEastAsia"/>
          <w:noProof/>
          <w:sz w:val="24"/>
          <w:szCs w:val="24"/>
        </w:rPr>
        <w:pict>
          <v:shape id="_x0000_s1048" type="#_x0000_t202" style="position:absolute;left:0;text-align:left;margin-left:265.65pt;margin-top:4.7pt;width:201pt;height:125.25pt;z-index:251696128">
            <v:stroke dashstyle="dash"/>
            <v:textbox inset="5.85pt,.7pt,5.85pt,.7pt">
              <w:txbxContent>
                <w:p w:rsidR="00351290" w:rsidRDefault="00351290">
                  <w:r w:rsidRPr="00E32856">
                    <w:rPr>
                      <w:rFonts w:asciiTheme="majorEastAsia" w:eastAsiaTheme="majorEastAsia" w:hAnsiTheme="majorEastAsia"/>
                    </w:rPr>
                    <w:t>いじめの内容</w:t>
                  </w:r>
                  <w:r>
                    <w:t xml:space="preserve">　　　　　・だれが</w:t>
                  </w:r>
                </w:p>
                <w:p w:rsidR="00351290" w:rsidRDefault="00351290">
                  <w:r>
                    <w:t xml:space="preserve">　　　　　　　　　　　・だれから</w:t>
                  </w:r>
                </w:p>
                <w:p w:rsidR="00351290" w:rsidRDefault="00351290">
                  <w:r>
                    <w:t xml:space="preserve">　　　　　　　　　　　・いつから</w:t>
                  </w:r>
                </w:p>
                <w:p w:rsidR="00351290" w:rsidRDefault="00351290">
                  <w:r>
                    <w:t xml:space="preserve">　　　　　　　　　　　・頻度</w:t>
                  </w:r>
                </w:p>
                <w:p w:rsidR="00351290" w:rsidRDefault="00351290">
                  <w:r>
                    <w:t xml:space="preserve">　　　　　　　　　　　・どのように</w:t>
                  </w:r>
                </w:p>
                <w:p w:rsidR="00351290" w:rsidRPr="00E32856" w:rsidRDefault="00351290">
                  <w:pPr>
                    <w:rPr>
                      <w:rFonts w:asciiTheme="majorEastAsia" w:eastAsiaTheme="majorEastAsia" w:hAnsiTheme="majorEastAsia"/>
                    </w:rPr>
                  </w:pPr>
                  <w:r w:rsidRPr="00E32856">
                    <w:rPr>
                      <w:rFonts w:asciiTheme="majorEastAsia" w:eastAsiaTheme="majorEastAsia" w:hAnsiTheme="majorEastAsia"/>
                    </w:rPr>
                    <w:t>いじめ発見のきっかけ</w:t>
                  </w:r>
                </w:p>
                <w:p w:rsidR="00351290" w:rsidRPr="00E32856" w:rsidRDefault="00351290">
                  <w:pPr>
                    <w:rPr>
                      <w:rFonts w:asciiTheme="majorEastAsia" w:eastAsiaTheme="majorEastAsia" w:hAnsiTheme="majorEastAsia"/>
                    </w:rPr>
                  </w:pPr>
                  <w:r w:rsidRPr="00E32856">
                    <w:rPr>
                      <w:rFonts w:asciiTheme="majorEastAsia" w:eastAsiaTheme="majorEastAsia" w:hAnsiTheme="majorEastAsia"/>
                    </w:rPr>
                    <w:t>被害児童の状況</w:t>
                  </w:r>
                </w:p>
                <w:p w:rsidR="00351290" w:rsidRDefault="00351290"/>
              </w:txbxContent>
            </v:textbox>
            <w10:wrap anchorx="page" anchory="page"/>
          </v:shape>
        </w:pict>
      </w:r>
      <w:r w:rsidR="00D871E0" w:rsidRPr="00E32856">
        <w:rPr>
          <w:rFonts w:asciiTheme="majorEastAsia" w:eastAsiaTheme="majorEastAsia" w:hAnsiTheme="majorEastAsia"/>
          <w:sz w:val="24"/>
          <w:szCs w:val="24"/>
        </w:rPr>
        <w:t>いじめの発見</w:t>
      </w:r>
    </w:p>
    <w:p w:rsidR="00D871E0" w:rsidRPr="006262E4" w:rsidRDefault="00D871E0" w:rsidP="00D871E0">
      <w:pPr>
        <w:ind w:leftChars="200" w:left="630" w:hangingChars="100" w:hanging="210"/>
        <w:rPr>
          <w:rFonts w:asciiTheme="minorEastAsia" w:hAnsiTheme="minorEastAsia"/>
          <w:szCs w:val="24"/>
        </w:rPr>
      </w:pPr>
      <w:r w:rsidRPr="00E32856">
        <w:rPr>
          <w:rFonts w:asciiTheme="majorEastAsia" w:eastAsiaTheme="majorEastAsia" w:hAnsiTheme="majorEastAsia" w:hint="eastAsia"/>
          <w:szCs w:val="24"/>
        </w:rPr>
        <w:t>（</w:t>
      </w:r>
      <w:r w:rsidRPr="006262E4">
        <w:rPr>
          <w:rFonts w:asciiTheme="minorEastAsia" w:hAnsiTheme="minorEastAsia" w:hint="eastAsia"/>
          <w:szCs w:val="24"/>
        </w:rPr>
        <w:t>日常観察、「学校生活アンケート」</w:t>
      </w:r>
    </w:p>
    <w:p w:rsidR="00D871E0" w:rsidRPr="006262E4" w:rsidRDefault="00D871E0" w:rsidP="00D871E0">
      <w:pPr>
        <w:ind w:leftChars="300" w:left="630"/>
        <w:rPr>
          <w:rFonts w:asciiTheme="minorEastAsia" w:hAnsiTheme="minorEastAsia"/>
          <w:szCs w:val="24"/>
        </w:rPr>
      </w:pPr>
      <w:r w:rsidRPr="006262E4">
        <w:rPr>
          <w:rFonts w:asciiTheme="minorEastAsia" w:hAnsiTheme="minorEastAsia" w:hint="eastAsia"/>
          <w:szCs w:val="24"/>
        </w:rPr>
        <w:t>児童や保護者、関係機関等から</w:t>
      </w:r>
    </w:p>
    <w:p w:rsidR="00D871E0" w:rsidRDefault="00E667FD" w:rsidP="00D871E0">
      <w:pPr>
        <w:ind w:leftChars="300" w:left="630"/>
        <w:rPr>
          <w:szCs w:val="24"/>
        </w:rPr>
      </w:pPr>
      <w:r>
        <w:rPr>
          <w:noProof/>
          <w:sz w:val="24"/>
          <w:szCs w:val="24"/>
        </w:rPr>
        <w:pict>
          <v:rect id="_x0000_s1063" style="position:absolute;left:0;text-align:left;margin-left:68.4pt;margin-top:17.3pt;width:8.65pt;height:13.5pt;z-index:251711488">
            <v:textbox inset="5.85pt,.7pt,5.85pt,.7pt"/>
            <w10:wrap anchorx="page" anchory="page"/>
          </v:rect>
        </w:pict>
      </w:r>
      <w:r w:rsidR="00D871E0" w:rsidRPr="00D871E0">
        <w:rPr>
          <w:rFonts w:hint="eastAsia"/>
          <w:szCs w:val="24"/>
        </w:rPr>
        <w:t>いじめに関する相談や通報を受けた等）</w:t>
      </w:r>
    </w:p>
    <w:p w:rsidR="00D871E0" w:rsidRDefault="00E667FD" w:rsidP="00D871E0">
      <w:pPr>
        <w:ind w:leftChars="300" w:left="630"/>
        <w:rPr>
          <w:szCs w:val="24"/>
        </w:rPr>
      </w:pPr>
      <w:r>
        <w:rPr>
          <w:noProof/>
          <w:sz w:val="24"/>
          <w:szCs w:val="24"/>
        </w:rPr>
        <w:pict>
          <v:rect id="_x0000_s1051" style="position:absolute;left:0;text-align:left;margin-left:20.4pt;margin-top:15.25pt;width:201pt;height:19.5pt;z-index:251699200" filled="f">
            <v:stroke dashstyle="dash"/>
            <v:textbox inset="5.85pt,.7pt,5.85pt,.7pt"/>
            <w10:wrap anchorx="page" anchory="page"/>
          </v:rect>
        </w:pict>
      </w:r>
    </w:p>
    <w:p w:rsidR="00D871E0" w:rsidRDefault="00E667FD" w:rsidP="00D871E0">
      <w:pPr>
        <w:ind w:firstLineChars="200" w:firstLine="480"/>
        <w:rPr>
          <w:sz w:val="24"/>
          <w:szCs w:val="24"/>
        </w:rPr>
      </w:pPr>
      <w:r>
        <w:rPr>
          <w:noProof/>
          <w:sz w:val="24"/>
          <w:szCs w:val="24"/>
        </w:rPr>
        <w:pict>
          <v:shape id="_x0000_s1066" type="#_x0000_t32" style="position:absolute;left:0;text-align:left;margin-left:222.15pt;margin-top:10.2pt;width:44.25pt;height:0;z-index:251714560" o:connectortype="straight">
            <v:stroke dashstyle="dash"/>
            <w10:wrap anchorx="page" anchory="page"/>
          </v:shape>
        </w:pict>
      </w:r>
      <w:r w:rsidR="00D871E0" w:rsidRPr="00D871E0">
        <w:rPr>
          <w:sz w:val="24"/>
          <w:szCs w:val="24"/>
        </w:rPr>
        <w:t>「いじめ</w:t>
      </w:r>
      <w:r w:rsidR="00F34014">
        <w:rPr>
          <w:sz w:val="24"/>
          <w:szCs w:val="24"/>
        </w:rPr>
        <w:t>に</w:t>
      </w:r>
      <w:r w:rsidR="00D871E0" w:rsidRPr="00D871E0">
        <w:rPr>
          <w:sz w:val="24"/>
          <w:szCs w:val="24"/>
        </w:rPr>
        <w:t>関する報告書」フォーム</w:t>
      </w:r>
    </w:p>
    <w:p w:rsidR="00D871E0" w:rsidRDefault="00E667FD" w:rsidP="00D871E0">
      <w:pPr>
        <w:ind w:firstLineChars="200" w:firstLine="480"/>
        <w:rPr>
          <w:sz w:val="24"/>
          <w:szCs w:val="24"/>
        </w:rPr>
      </w:pPr>
      <w:r>
        <w:rPr>
          <w:noProof/>
          <w:sz w:val="24"/>
          <w:szCs w:val="24"/>
        </w:rPr>
        <w:pict>
          <v:rect id="_x0000_s1050" style="position:absolute;left:0;text-align:left;margin-left:22.65pt;margin-top:15.65pt;width:96pt;height:18.75pt;z-index:251698176" filled="f">
            <v:textbox inset="5.85pt,.7pt,5.85pt,.7pt"/>
            <w10:wrap anchorx="page" anchory="page"/>
          </v:rect>
        </w:pict>
      </w:r>
      <w:r>
        <w:rPr>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8" type="#_x0000_t67" style="position:absolute;left:0;text-align:left;margin-left:63.9pt;margin-top:3.65pt;width:16.5pt;height:9pt;z-index:251706368">
            <v:textbox style="layout-flow:vertical-ideographic" inset="5.85pt,.7pt,5.85pt,.7pt"/>
            <w10:wrap anchorx="page" anchory="page"/>
          </v:shape>
        </w:pict>
      </w:r>
    </w:p>
    <w:p w:rsidR="00D871E0" w:rsidRPr="00E32856" w:rsidRDefault="00E667FD" w:rsidP="00D871E0">
      <w:pPr>
        <w:ind w:firstLineChars="300" w:firstLine="720"/>
        <w:rPr>
          <w:rFonts w:asciiTheme="majorEastAsia" w:eastAsiaTheme="majorEastAsia" w:hAnsiTheme="majorEastAsia"/>
          <w:sz w:val="24"/>
          <w:szCs w:val="24"/>
        </w:rPr>
      </w:pPr>
      <w:r>
        <w:rPr>
          <w:rFonts w:asciiTheme="majorEastAsia" w:eastAsiaTheme="majorEastAsia" w:hAnsiTheme="majorEastAsia"/>
          <w:noProof/>
          <w:sz w:val="24"/>
          <w:szCs w:val="24"/>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60" type="#_x0000_t91" style="position:absolute;left:0;text-align:left;margin-left:120.15pt;margin-top:5.35pt;width:27.75pt;height:24.75pt;rotation:90;z-index:251708416">
            <v:textbox inset="5.85pt,.7pt,5.85pt,.7pt"/>
            <w10:wrap anchorx="page" anchory="page"/>
          </v:shape>
        </w:pict>
      </w:r>
      <w:r w:rsidR="00D871E0" w:rsidRPr="00E32856">
        <w:rPr>
          <w:rFonts w:asciiTheme="majorEastAsia" w:eastAsiaTheme="majorEastAsia" w:hAnsiTheme="majorEastAsia"/>
          <w:sz w:val="24"/>
          <w:szCs w:val="24"/>
        </w:rPr>
        <w:t>生徒指導主事</w:t>
      </w:r>
    </w:p>
    <w:p w:rsidR="00D871E0" w:rsidRDefault="00E667FD" w:rsidP="00D871E0">
      <w:pPr>
        <w:ind w:firstLineChars="300" w:firstLine="630"/>
        <w:rPr>
          <w:sz w:val="24"/>
          <w:szCs w:val="24"/>
        </w:rPr>
      </w:pPr>
      <w:r>
        <w:rPr>
          <w:noProof/>
          <w:szCs w:val="24"/>
        </w:rPr>
        <w:pict>
          <v:shape id="_x0000_s1062" type="#_x0000_t67" style="position:absolute;left:0;text-align:left;margin-left:95.25pt;margin-top:1.85pt;width:14.8pt;height:44.85pt;rotation:-1930662fd;z-index:251710464" adj="17416,5433">
            <v:textbox style="layout-flow:vertical-ideographic" inset="5.85pt,.7pt,5.85pt,.7pt"/>
            <w10:wrap anchorx="page" anchory="page"/>
          </v:shape>
        </w:pict>
      </w:r>
      <w:r>
        <w:rPr>
          <w:noProof/>
          <w:sz w:val="24"/>
          <w:szCs w:val="24"/>
        </w:rPr>
        <w:pict>
          <v:rect id="_x0000_s1055" style="position:absolute;left:0;text-align:left;margin-left:118.65pt;margin-top:16.05pt;width:203.25pt;height:18.75pt;z-index:251703296" filled="f">
            <v:textbox inset="5.85pt,.7pt,5.85pt,.7pt"/>
            <w10:wrap anchorx="page" anchory="page"/>
          </v:rect>
        </w:pict>
      </w:r>
      <w:r>
        <w:rPr>
          <w:noProof/>
          <w:sz w:val="24"/>
          <w:szCs w:val="24"/>
        </w:rPr>
        <w:pict>
          <v:shape id="_x0000_s1059" type="#_x0000_t67" style="position:absolute;left:0;text-align:left;margin-left:63.9pt;margin-top:7.05pt;width:16.5pt;height:40.5pt;z-index:251707392">
            <v:textbox style="layout-flow:vertical-ideographic" inset="5.85pt,.7pt,5.85pt,.7pt"/>
            <w10:wrap anchorx="page" anchory="page"/>
          </v:shape>
        </w:pict>
      </w:r>
    </w:p>
    <w:p w:rsidR="008D6599" w:rsidRPr="008D6599" w:rsidRDefault="008D6599" w:rsidP="008D6599">
      <w:pPr>
        <w:ind w:firstLineChars="1100" w:firstLine="2310"/>
        <w:rPr>
          <w:szCs w:val="24"/>
        </w:rPr>
      </w:pPr>
      <w:r w:rsidRPr="008D6599">
        <w:rPr>
          <w:szCs w:val="24"/>
        </w:rPr>
        <w:t>（担任以外の職員からの情報の場合</w:t>
      </w:r>
      <w:r>
        <w:rPr>
          <w:szCs w:val="24"/>
        </w:rPr>
        <w:t>）</w:t>
      </w:r>
      <w:r w:rsidRPr="00E32856">
        <w:rPr>
          <w:rFonts w:asciiTheme="majorEastAsia" w:eastAsiaTheme="majorEastAsia" w:hAnsiTheme="majorEastAsia"/>
          <w:sz w:val="24"/>
          <w:szCs w:val="24"/>
        </w:rPr>
        <w:t>担任</w:t>
      </w:r>
    </w:p>
    <w:p w:rsidR="008D6599" w:rsidRDefault="00E667FD" w:rsidP="00D871E0">
      <w:pPr>
        <w:ind w:firstLineChars="300" w:firstLine="630"/>
        <w:rPr>
          <w:sz w:val="24"/>
          <w:szCs w:val="24"/>
        </w:rPr>
      </w:pPr>
      <w:r>
        <w:rPr>
          <w:noProof/>
          <w:szCs w:val="24"/>
        </w:rPr>
        <w:pict>
          <v:rect id="_x0000_s1054" style="position:absolute;left:0;text-align:left;margin-left:113.4pt;margin-top:13.45pt;width:207.75pt;height:21.75pt;z-index:251702272" filled="f" strokeweight="1.5pt">
            <v:textbox inset="5.85pt,.7pt,5.85pt,.7pt"/>
            <w10:wrap anchorx="page" anchory="page"/>
          </v:rect>
        </w:pict>
      </w:r>
      <w:r>
        <w:rPr>
          <w:noProof/>
          <w:szCs w:val="24"/>
        </w:rPr>
        <w:pict>
          <v:rect id="_x0000_s1053" style="position:absolute;left:0;text-align:left;margin-left:20.4pt;margin-top:16.45pt;width:87pt;height:18pt;z-index:251701248" filled="f">
            <v:textbox inset="5.85pt,.7pt,5.85pt,.7pt"/>
            <w10:wrap anchorx="page" anchory="page"/>
          </v:rect>
        </w:pict>
      </w:r>
      <w:r>
        <w:rPr>
          <w:noProof/>
          <w:sz w:val="24"/>
          <w:szCs w:val="24"/>
        </w:rPr>
        <w:pict>
          <v:shape id="_x0000_s1061" type="#_x0000_t67" style="position:absolute;left:0;text-align:left;margin-left:210.9pt;margin-top:2.95pt;width:16.5pt;height:9pt;z-index:251709440">
            <v:textbox style="layout-flow:vertical-ideographic" inset="5.85pt,.7pt,5.85pt,.7pt"/>
            <w10:wrap anchorx="page" anchory="page"/>
          </v:shape>
        </w:pict>
      </w:r>
    </w:p>
    <w:p w:rsidR="00D871E0" w:rsidRDefault="00D871E0" w:rsidP="00EE5693">
      <w:pPr>
        <w:ind w:firstLineChars="300" w:firstLine="720"/>
        <w:rPr>
          <w:sz w:val="24"/>
          <w:szCs w:val="24"/>
        </w:rPr>
      </w:pPr>
      <w:r w:rsidRPr="00E32856">
        <w:rPr>
          <w:rFonts w:asciiTheme="majorEastAsia" w:eastAsiaTheme="majorEastAsia" w:hAnsiTheme="majorEastAsia"/>
          <w:sz w:val="24"/>
          <w:szCs w:val="24"/>
        </w:rPr>
        <w:t>校長</w:t>
      </w:r>
      <w:r w:rsidR="00F34014" w:rsidRPr="00E32856">
        <w:rPr>
          <w:rFonts w:asciiTheme="majorEastAsia" w:eastAsiaTheme="majorEastAsia" w:hAnsiTheme="majorEastAsia"/>
          <w:sz w:val="24"/>
          <w:szCs w:val="24"/>
        </w:rPr>
        <w:t>・教頭</w:t>
      </w:r>
      <w:r>
        <w:rPr>
          <w:sz w:val="24"/>
          <w:szCs w:val="24"/>
        </w:rPr>
        <w:t xml:space="preserve">　　</w:t>
      </w:r>
      <w:r w:rsidRPr="00E32856">
        <w:rPr>
          <w:rFonts w:asciiTheme="majorEastAsia" w:eastAsiaTheme="majorEastAsia" w:hAnsiTheme="majorEastAsia"/>
          <w:sz w:val="24"/>
          <w:szCs w:val="24"/>
        </w:rPr>
        <w:t>生徒指導全体会</w:t>
      </w:r>
      <w:r w:rsidR="00F34014" w:rsidRPr="00E32856">
        <w:rPr>
          <w:rFonts w:asciiTheme="majorEastAsia" w:eastAsiaTheme="majorEastAsia" w:hAnsiTheme="majorEastAsia"/>
          <w:sz w:val="24"/>
          <w:szCs w:val="24"/>
        </w:rPr>
        <w:t>（いじめ対策委員会）</w:t>
      </w:r>
    </w:p>
    <w:p w:rsidR="008D6599" w:rsidRDefault="00E667FD" w:rsidP="00D871E0">
      <w:pPr>
        <w:ind w:firstLineChars="300" w:firstLine="720"/>
        <w:rPr>
          <w:sz w:val="24"/>
          <w:szCs w:val="24"/>
        </w:rPr>
      </w:pPr>
      <w:r>
        <w:rPr>
          <w:noProof/>
          <w:sz w:val="24"/>
          <w:szCs w:val="24"/>
        </w:rPr>
        <w:pict>
          <v:rect id="_x0000_s1065" style="position:absolute;left:0;text-align:left;margin-left:140.4pt;margin-top:3.35pt;width:8.65pt;height:13.5pt;z-index:251713536">
            <v:textbox inset="5.85pt,.7pt,5.85pt,.7pt"/>
            <w10:wrap anchorx="page" anchory="page"/>
          </v:rect>
        </w:pict>
      </w:r>
      <w:r>
        <w:rPr>
          <w:noProof/>
          <w:sz w:val="24"/>
          <w:szCs w:val="24"/>
        </w:rPr>
        <w:pict>
          <v:rect id="_x0000_s1064" style="position:absolute;left:0;text-align:left;margin-left:66.15pt;margin-top:1.85pt;width:8.65pt;height:13.5pt;z-index:251712512">
            <v:textbox inset="5.85pt,.7pt,5.85pt,.7pt"/>
            <w10:wrap anchorx="page" anchory="page"/>
          </v:rect>
        </w:pict>
      </w:r>
      <w:r>
        <w:rPr>
          <w:noProof/>
          <w:sz w:val="24"/>
          <w:szCs w:val="24"/>
        </w:rPr>
        <w:pict>
          <v:rect id="_x0000_s1052" style="position:absolute;left:0;text-align:left;margin-left:21.8pt;margin-top:16.3pt;width:150.75pt;height:16.5pt;z-index:251700224" filled="f">
            <v:stroke dashstyle="dash"/>
            <v:textbox inset="5.85pt,.7pt,5.85pt,.7pt"/>
            <w10:wrap anchorx="page" anchory="page"/>
          </v:rect>
        </w:pict>
      </w:r>
    </w:p>
    <w:p w:rsidR="008D6599" w:rsidRDefault="008D6599" w:rsidP="00B45668">
      <w:pPr>
        <w:ind w:firstLineChars="200" w:firstLine="480"/>
        <w:rPr>
          <w:sz w:val="24"/>
          <w:szCs w:val="24"/>
        </w:rPr>
      </w:pPr>
      <w:r>
        <w:rPr>
          <w:sz w:val="24"/>
          <w:szCs w:val="24"/>
        </w:rPr>
        <w:t>「いじめに関する報告書」</w:t>
      </w:r>
    </w:p>
    <w:p w:rsidR="00342164" w:rsidRDefault="00E667FD" w:rsidP="00342164">
      <w:pPr>
        <w:ind w:firstLineChars="300" w:firstLine="720"/>
        <w:rPr>
          <w:rFonts w:asciiTheme="majorEastAsia" w:eastAsiaTheme="majorEastAsia" w:hAnsiTheme="majorEastAsia"/>
          <w:sz w:val="24"/>
          <w:szCs w:val="24"/>
        </w:rPr>
      </w:pPr>
      <w:r>
        <w:rPr>
          <w:noProof/>
          <w:sz w:val="24"/>
          <w:szCs w:val="24"/>
        </w:rPr>
        <w:pict>
          <v:rect id="_x0000_s1056" style="position:absolute;left:0;text-align:left;margin-left:59.4pt;margin-top:13.3pt;width:96pt;height:22.5pt;z-index:251704320" filled="f">
            <v:textbox inset="5.85pt,.7pt,5.85pt,.7pt"/>
            <w10:wrap anchorx="page" anchory="page"/>
          </v:rect>
        </w:pict>
      </w:r>
      <w:r>
        <w:rPr>
          <w:noProof/>
          <w:szCs w:val="24"/>
        </w:rPr>
        <w:pict>
          <v:shape id="_x0000_s1057" type="#_x0000_t67" style="position:absolute;left:0;text-align:left;margin-left:96.9pt;margin-top:2.05pt;width:16.5pt;height:9pt;z-index:251705344">
            <v:textbox style="layout-flow:vertical-ideographic" inset="5.85pt,.7pt,5.85pt,.7pt"/>
            <w10:wrap anchorx="page" anchory="page"/>
          </v:shape>
        </w:pict>
      </w:r>
    </w:p>
    <w:p w:rsidR="008D6599" w:rsidRPr="00E32856" w:rsidRDefault="008D6599" w:rsidP="00342164">
      <w:pPr>
        <w:ind w:firstLineChars="600" w:firstLine="1440"/>
        <w:rPr>
          <w:rFonts w:asciiTheme="majorEastAsia" w:eastAsiaTheme="majorEastAsia" w:hAnsiTheme="majorEastAsia"/>
          <w:sz w:val="24"/>
          <w:szCs w:val="24"/>
        </w:rPr>
      </w:pPr>
      <w:r w:rsidRPr="00E32856">
        <w:rPr>
          <w:rFonts w:asciiTheme="majorEastAsia" w:eastAsiaTheme="majorEastAsia" w:hAnsiTheme="majorEastAsia"/>
          <w:sz w:val="24"/>
          <w:szCs w:val="24"/>
        </w:rPr>
        <w:t>市教育委員会</w:t>
      </w:r>
    </w:p>
    <w:p w:rsidR="00D871E0" w:rsidRPr="00D871E0" w:rsidRDefault="00D871E0" w:rsidP="00D871E0">
      <w:pPr>
        <w:ind w:leftChars="200" w:left="660" w:hangingChars="100" w:hanging="240"/>
        <w:rPr>
          <w:sz w:val="24"/>
          <w:szCs w:val="24"/>
        </w:rPr>
      </w:pPr>
    </w:p>
    <w:p w:rsidR="00FE3EEB" w:rsidRPr="00FC4CE5" w:rsidRDefault="00FE3EEB" w:rsidP="00980F89">
      <w:pPr>
        <w:ind w:left="720" w:hangingChars="300" w:hanging="720"/>
        <w:rPr>
          <w:rFonts w:asciiTheme="minorEastAsia" w:hAnsiTheme="minorEastAsia"/>
          <w:sz w:val="18"/>
          <w:szCs w:val="24"/>
        </w:rPr>
      </w:pPr>
      <w:r w:rsidRPr="00F140D7">
        <w:rPr>
          <w:rFonts w:asciiTheme="majorEastAsia" w:eastAsiaTheme="majorEastAsia" w:hAnsiTheme="majorEastAsia" w:hint="eastAsia"/>
          <w:sz w:val="24"/>
          <w:szCs w:val="24"/>
        </w:rPr>
        <w:lastRenderedPageBreak/>
        <w:t>５</w:t>
      </w:r>
      <w:r w:rsidRPr="00F140D7">
        <w:rPr>
          <w:rFonts w:asciiTheme="majorEastAsia" w:eastAsiaTheme="majorEastAsia" w:hAnsiTheme="majorEastAsia"/>
          <w:sz w:val="24"/>
          <w:szCs w:val="24"/>
        </w:rPr>
        <w:t xml:space="preserve">　</w:t>
      </w:r>
      <w:r w:rsidR="00ED7016" w:rsidRPr="00F140D7">
        <w:rPr>
          <w:rFonts w:asciiTheme="majorEastAsia" w:eastAsiaTheme="majorEastAsia" w:hAnsiTheme="majorEastAsia"/>
          <w:sz w:val="24"/>
          <w:szCs w:val="24"/>
        </w:rPr>
        <w:t>いじめ根絶への取組</w:t>
      </w:r>
      <w:r w:rsidRPr="00F140D7">
        <w:rPr>
          <w:rFonts w:asciiTheme="majorEastAsia" w:eastAsiaTheme="majorEastAsia" w:hAnsiTheme="majorEastAsia"/>
          <w:sz w:val="24"/>
          <w:szCs w:val="24"/>
        </w:rPr>
        <w:t>計画</w:t>
      </w:r>
      <w:r w:rsidR="006C35F1">
        <w:rPr>
          <w:rFonts w:asciiTheme="majorEastAsia" w:eastAsiaTheme="majorEastAsia" w:hAnsiTheme="majorEastAsia"/>
          <w:sz w:val="24"/>
          <w:szCs w:val="24"/>
        </w:rPr>
        <w:t>（平成３０年度）</w:t>
      </w:r>
      <w:r w:rsidR="00FC4CE5">
        <w:rPr>
          <w:rFonts w:asciiTheme="majorEastAsia" w:eastAsiaTheme="majorEastAsia" w:hAnsiTheme="majorEastAsia"/>
          <w:sz w:val="24"/>
          <w:szCs w:val="24"/>
        </w:rPr>
        <w:t xml:space="preserve">　　　</w:t>
      </w:r>
      <w:r w:rsidR="006C35F1">
        <w:rPr>
          <w:rFonts w:asciiTheme="majorEastAsia" w:eastAsiaTheme="majorEastAsia" w:hAnsiTheme="majorEastAsia"/>
          <w:sz w:val="24"/>
          <w:szCs w:val="24"/>
        </w:rPr>
        <w:t xml:space="preserve">　</w:t>
      </w:r>
      <w:r w:rsidR="006C35F1" w:rsidRPr="00FC4CE5">
        <w:rPr>
          <w:rFonts w:asciiTheme="minorEastAsia" w:hAnsiTheme="minorEastAsia"/>
          <w:sz w:val="18"/>
          <w:szCs w:val="24"/>
        </w:rPr>
        <w:t>＊行事等は今後の調整で変更の場合</w:t>
      </w:r>
      <w:r w:rsidR="00FC4CE5" w:rsidRPr="00FC4CE5">
        <w:rPr>
          <w:rFonts w:asciiTheme="minorEastAsia" w:hAnsiTheme="minorEastAsia"/>
          <w:sz w:val="18"/>
          <w:szCs w:val="24"/>
        </w:rPr>
        <w:t>が</w:t>
      </w:r>
      <w:r w:rsidR="006C35F1" w:rsidRPr="00FC4CE5">
        <w:rPr>
          <w:rFonts w:asciiTheme="minorEastAsia" w:hAnsiTheme="minorEastAsia"/>
          <w:sz w:val="18"/>
          <w:szCs w:val="24"/>
        </w:rPr>
        <w:t>あ</w:t>
      </w:r>
      <w:r w:rsidR="00FC4CE5" w:rsidRPr="00FC4CE5">
        <w:rPr>
          <w:rFonts w:asciiTheme="minorEastAsia" w:hAnsiTheme="minorEastAsia"/>
          <w:sz w:val="18"/>
          <w:szCs w:val="24"/>
        </w:rPr>
        <w:t>る</w:t>
      </w:r>
    </w:p>
    <w:tbl>
      <w:tblPr>
        <w:tblStyle w:val="ab"/>
        <w:tblW w:w="0" w:type="auto"/>
        <w:tblInd w:w="392" w:type="dxa"/>
        <w:tblLook w:val="04A0" w:firstRow="1" w:lastRow="0" w:firstColumn="1" w:lastColumn="0" w:noHBand="0" w:noVBand="1"/>
      </w:tblPr>
      <w:tblGrid>
        <w:gridCol w:w="426"/>
        <w:gridCol w:w="426"/>
        <w:gridCol w:w="2693"/>
        <w:gridCol w:w="1984"/>
        <w:gridCol w:w="1843"/>
        <w:gridCol w:w="2204"/>
      </w:tblGrid>
      <w:tr w:rsidR="00F140D7" w:rsidTr="00E32856">
        <w:tc>
          <w:tcPr>
            <w:tcW w:w="426" w:type="dxa"/>
            <w:tcBorders>
              <w:top w:val="single" w:sz="12" w:space="0" w:color="auto"/>
              <w:left w:val="single" w:sz="12" w:space="0" w:color="auto"/>
              <w:bottom w:val="single" w:sz="12" w:space="0" w:color="auto"/>
            </w:tcBorders>
            <w:vAlign w:val="center"/>
          </w:tcPr>
          <w:p w:rsidR="00F140D7" w:rsidRPr="006C35F1" w:rsidRDefault="00F140D7" w:rsidP="00C353B7">
            <w:pPr>
              <w:spacing w:line="0" w:lineRule="atLeast"/>
              <w:jc w:val="center"/>
              <w:rPr>
                <w:rFonts w:asciiTheme="majorEastAsia" w:eastAsiaTheme="majorEastAsia" w:hAnsiTheme="majorEastAsia"/>
                <w:szCs w:val="21"/>
              </w:rPr>
            </w:pPr>
            <w:r w:rsidRPr="006C35F1">
              <w:rPr>
                <w:rFonts w:asciiTheme="majorEastAsia" w:eastAsiaTheme="majorEastAsia" w:hAnsiTheme="majorEastAsia" w:hint="eastAsia"/>
                <w:szCs w:val="21"/>
              </w:rPr>
              <w:t>月</w:t>
            </w:r>
          </w:p>
        </w:tc>
        <w:tc>
          <w:tcPr>
            <w:tcW w:w="426" w:type="dxa"/>
            <w:vMerge w:val="restart"/>
            <w:tcBorders>
              <w:top w:val="single" w:sz="12" w:space="0" w:color="auto"/>
            </w:tcBorders>
          </w:tcPr>
          <w:p w:rsidR="00F140D7" w:rsidRDefault="00F140D7" w:rsidP="005B201D">
            <w:pPr>
              <w:spacing w:line="0" w:lineRule="atLeast"/>
              <w:rPr>
                <w:szCs w:val="21"/>
              </w:rPr>
            </w:pPr>
          </w:p>
          <w:p w:rsidR="00F63A08" w:rsidRDefault="00F63A08" w:rsidP="005B201D">
            <w:pPr>
              <w:spacing w:line="0" w:lineRule="atLeast"/>
              <w:rPr>
                <w:szCs w:val="21"/>
              </w:rPr>
            </w:pPr>
          </w:p>
          <w:p w:rsidR="00F63A08" w:rsidRDefault="00F63A08" w:rsidP="005B201D">
            <w:pPr>
              <w:spacing w:line="0" w:lineRule="atLeast"/>
              <w:rPr>
                <w:szCs w:val="21"/>
              </w:rPr>
            </w:pPr>
            <w:r>
              <w:rPr>
                <w:szCs w:val="21"/>
              </w:rPr>
              <w:t>Ｐ</w:t>
            </w:r>
          </w:p>
          <w:p w:rsidR="00F63A08" w:rsidRDefault="00E667FD" w:rsidP="005B201D">
            <w:pPr>
              <w:spacing w:line="0" w:lineRule="atLeast"/>
              <w:rPr>
                <w:szCs w:val="21"/>
              </w:rPr>
            </w:pPr>
            <w:r>
              <w:rPr>
                <w:rFonts w:asciiTheme="majorEastAsia" w:eastAsiaTheme="majorEastAsia" w:hAnsiTheme="majorEastAsia"/>
                <w:noProof/>
                <w:sz w:val="24"/>
                <w:szCs w:val="24"/>
              </w:rPr>
              <w:pict>
                <v:shape id="_x0000_s1071" type="#_x0000_t32" style="position:absolute;left:0;text-align:left;margin-left:4.6pt;margin-top:.5pt;width:0;height:23.25pt;z-index:251716608" o:connectortype="straight">
                  <v:stroke endarrow="block"/>
                  <w10:wrap anchorx="page" anchory="page"/>
                </v:shape>
              </w:pict>
            </w:r>
          </w:p>
          <w:p w:rsidR="00F63A08" w:rsidRDefault="00F63A08" w:rsidP="005B201D">
            <w:pPr>
              <w:spacing w:line="0" w:lineRule="atLeast"/>
              <w:rPr>
                <w:szCs w:val="21"/>
              </w:rPr>
            </w:pPr>
          </w:p>
          <w:p w:rsidR="00F63A08" w:rsidRDefault="00F63A08" w:rsidP="005B201D">
            <w:pPr>
              <w:spacing w:line="0" w:lineRule="atLeast"/>
              <w:rPr>
                <w:szCs w:val="21"/>
              </w:rPr>
            </w:pPr>
            <w:r>
              <w:rPr>
                <w:szCs w:val="21"/>
              </w:rPr>
              <w:t>Ｄ</w:t>
            </w:r>
          </w:p>
          <w:p w:rsidR="00F63A08" w:rsidRDefault="00E667FD" w:rsidP="005B201D">
            <w:pPr>
              <w:spacing w:line="0" w:lineRule="atLeast"/>
              <w:rPr>
                <w:szCs w:val="21"/>
              </w:rPr>
            </w:pPr>
            <w:r>
              <w:rPr>
                <w:noProof/>
                <w:szCs w:val="21"/>
              </w:rPr>
              <w:pict>
                <v:shape id="_x0000_s1072" type="#_x0000_t32" style="position:absolute;left:0;text-align:left;margin-left:5pt;margin-top:4.4pt;width:.05pt;height:117.75pt;z-index:251717632" o:connectortype="straight">
                  <v:stroke endarrow="block"/>
                  <w10:wrap anchorx="page" anchory="page"/>
                </v:shape>
              </w:pict>
            </w:r>
          </w:p>
          <w:p w:rsidR="00F63A08" w:rsidRDefault="00F63A08" w:rsidP="005B201D">
            <w:pPr>
              <w:spacing w:line="0" w:lineRule="atLeast"/>
              <w:rPr>
                <w:szCs w:val="21"/>
              </w:rPr>
            </w:pPr>
          </w:p>
          <w:p w:rsidR="00F63A08" w:rsidRDefault="00F63A08" w:rsidP="005B201D">
            <w:pPr>
              <w:spacing w:line="0" w:lineRule="atLeast"/>
              <w:rPr>
                <w:szCs w:val="21"/>
              </w:rPr>
            </w:pPr>
          </w:p>
          <w:p w:rsidR="00F63A08" w:rsidRDefault="00F63A08" w:rsidP="005B201D">
            <w:pPr>
              <w:spacing w:line="0" w:lineRule="atLeast"/>
              <w:rPr>
                <w:szCs w:val="21"/>
              </w:rPr>
            </w:pPr>
          </w:p>
          <w:p w:rsidR="00F63A08" w:rsidRDefault="00F63A08" w:rsidP="005B201D">
            <w:pPr>
              <w:spacing w:line="0" w:lineRule="atLeast"/>
              <w:rPr>
                <w:szCs w:val="21"/>
              </w:rPr>
            </w:pPr>
          </w:p>
          <w:p w:rsidR="00F63A08" w:rsidRDefault="00F63A08" w:rsidP="005B201D">
            <w:pPr>
              <w:spacing w:line="0" w:lineRule="atLeast"/>
              <w:rPr>
                <w:szCs w:val="21"/>
              </w:rPr>
            </w:pPr>
          </w:p>
          <w:p w:rsidR="00F63A08" w:rsidRDefault="00F63A08" w:rsidP="005B201D">
            <w:pPr>
              <w:spacing w:line="0" w:lineRule="atLeast"/>
              <w:rPr>
                <w:szCs w:val="21"/>
              </w:rPr>
            </w:pPr>
          </w:p>
          <w:p w:rsidR="00F63A08" w:rsidRDefault="00F63A08" w:rsidP="005B201D">
            <w:pPr>
              <w:spacing w:line="0" w:lineRule="atLeast"/>
              <w:rPr>
                <w:szCs w:val="21"/>
              </w:rPr>
            </w:pPr>
          </w:p>
          <w:p w:rsidR="00F63A08" w:rsidRDefault="00F63A08" w:rsidP="005B201D">
            <w:pPr>
              <w:spacing w:line="0" w:lineRule="atLeast"/>
              <w:rPr>
                <w:szCs w:val="21"/>
              </w:rPr>
            </w:pPr>
          </w:p>
          <w:p w:rsidR="00F63A08" w:rsidRDefault="00F63A08" w:rsidP="005B201D">
            <w:pPr>
              <w:spacing w:line="0" w:lineRule="atLeast"/>
              <w:rPr>
                <w:szCs w:val="21"/>
              </w:rPr>
            </w:pPr>
          </w:p>
          <w:p w:rsidR="00F63A08" w:rsidRDefault="00E667FD" w:rsidP="005B201D">
            <w:pPr>
              <w:spacing w:line="0" w:lineRule="atLeast"/>
              <w:rPr>
                <w:szCs w:val="21"/>
              </w:rPr>
            </w:pPr>
            <w:r>
              <w:rPr>
                <w:noProof/>
                <w:szCs w:val="21"/>
              </w:rPr>
              <w:pict>
                <v:shape id="_x0000_s1073" type="#_x0000_t32" style="position:absolute;left:0;text-align:left;margin-left:5.7pt;margin-top:13.55pt;width:.05pt;height:14.6pt;z-index:251718656" o:connectortype="straight">
                  <v:stroke endarrow="block"/>
                  <w10:wrap anchorx="page" anchory="page"/>
                </v:shape>
              </w:pict>
            </w:r>
            <w:r w:rsidR="00F63A08">
              <w:rPr>
                <w:szCs w:val="21"/>
              </w:rPr>
              <w:t>Ｃ</w:t>
            </w:r>
          </w:p>
          <w:p w:rsidR="00F63A08" w:rsidRDefault="00F63A08" w:rsidP="005B201D">
            <w:pPr>
              <w:spacing w:line="0" w:lineRule="atLeast"/>
              <w:rPr>
                <w:szCs w:val="21"/>
              </w:rPr>
            </w:pPr>
          </w:p>
          <w:p w:rsidR="00F63A08" w:rsidRDefault="00E667FD" w:rsidP="005B201D">
            <w:pPr>
              <w:spacing w:line="0" w:lineRule="atLeast"/>
              <w:rPr>
                <w:szCs w:val="21"/>
              </w:rPr>
            </w:pPr>
            <w:r>
              <w:rPr>
                <w:rFonts w:asciiTheme="majorEastAsia" w:eastAsiaTheme="majorEastAsia" w:hAnsiTheme="majorEastAsia"/>
                <w:noProof/>
                <w:szCs w:val="21"/>
              </w:rPr>
              <w:pict>
                <v:shape id="_x0000_s1074" type="#_x0000_t32" style="position:absolute;left:0;text-align:left;margin-left:4.95pt;margin-top:12.05pt;width:.05pt;height:14.6pt;z-index:251719680" o:connectortype="straight">
                  <v:stroke endarrow="block"/>
                  <w10:wrap anchorx="page" anchory="page"/>
                </v:shape>
              </w:pict>
            </w:r>
            <w:r w:rsidR="00F63A08">
              <w:rPr>
                <w:szCs w:val="21"/>
              </w:rPr>
              <w:t>Ａ</w:t>
            </w:r>
          </w:p>
          <w:p w:rsidR="00F63A08" w:rsidRDefault="00F63A08" w:rsidP="005B201D">
            <w:pPr>
              <w:spacing w:line="0" w:lineRule="atLeast"/>
              <w:rPr>
                <w:szCs w:val="21"/>
              </w:rPr>
            </w:pPr>
          </w:p>
          <w:p w:rsidR="00F63A08" w:rsidRDefault="00E667FD" w:rsidP="005B201D">
            <w:pPr>
              <w:spacing w:line="0" w:lineRule="atLeast"/>
              <w:rPr>
                <w:szCs w:val="21"/>
              </w:rPr>
            </w:pPr>
            <w:r>
              <w:rPr>
                <w:noProof/>
                <w:szCs w:val="21"/>
              </w:rPr>
              <w:pict>
                <v:shape id="_x0000_s1075" type="#_x0000_t32" style="position:absolute;left:0;text-align:left;margin-left:4.95pt;margin-top:13.15pt;width:.05pt;height:14.6pt;z-index:251720704" o:connectortype="straight">
                  <v:stroke endarrow="block"/>
                  <w10:wrap anchorx="page" anchory="page"/>
                </v:shape>
              </w:pict>
            </w:r>
            <w:r w:rsidR="00F63A08">
              <w:rPr>
                <w:szCs w:val="21"/>
              </w:rPr>
              <w:t>Ｐ</w:t>
            </w:r>
          </w:p>
          <w:p w:rsidR="00F63A08" w:rsidRDefault="00F63A08" w:rsidP="005B201D">
            <w:pPr>
              <w:spacing w:line="0" w:lineRule="atLeast"/>
              <w:rPr>
                <w:szCs w:val="21"/>
              </w:rPr>
            </w:pPr>
          </w:p>
          <w:p w:rsidR="00F63A08" w:rsidRDefault="00F63A08" w:rsidP="005B201D">
            <w:pPr>
              <w:spacing w:line="0" w:lineRule="atLeast"/>
              <w:rPr>
                <w:szCs w:val="21"/>
              </w:rPr>
            </w:pPr>
            <w:r>
              <w:rPr>
                <w:szCs w:val="21"/>
              </w:rPr>
              <w:t>Ｄ</w:t>
            </w:r>
          </w:p>
          <w:p w:rsidR="00F63A08" w:rsidRDefault="00E667FD" w:rsidP="005B201D">
            <w:pPr>
              <w:spacing w:line="0" w:lineRule="atLeast"/>
              <w:rPr>
                <w:szCs w:val="21"/>
              </w:rPr>
            </w:pPr>
            <w:r>
              <w:rPr>
                <w:rFonts w:asciiTheme="majorEastAsia" w:eastAsiaTheme="majorEastAsia" w:hAnsiTheme="majorEastAsia"/>
                <w:noProof/>
                <w:szCs w:val="21"/>
              </w:rPr>
              <w:pict>
                <v:shape id="_x0000_s1076" type="#_x0000_t32" style="position:absolute;left:0;text-align:left;margin-left:5.4pt;margin-top:3.3pt;width:.05pt;height:117.75pt;z-index:251721728" o:connectortype="straight">
                  <v:stroke endarrow="block"/>
                  <w10:wrap anchorx="page" anchory="page"/>
                </v:shape>
              </w:pict>
            </w:r>
          </w:p>
          <w:p w:rsidR="00F63A08" w:rsidRDefault="00F63A08" w:rsidP="005B201D">
            <w:pPr>
              <w:spacing w:line="0" w:lineRule="atLeast"/>
              <w:rPr>
                <w:szCs w:val="21"/>
              </w:rPr>
            </w:pPr>
          </w:p>
          <w:p w:rsidR="00F63A08" w:rsidRDefault="00F63A08" w:rsidP="005B201D">
            <w:pPr>
              <w:spacing w:line="0" w:lineRule="atLeast"/>
              <w:rPr>
                <w:szCs w:val="21"/>
              </w:rPr>
            </w:pPr>
          </w:p>
          <w:p w:rsidR="00F63A08" w:rsidRDefault="00F63A08" w:rsidP="005B201D">
            <w:pPr>
              <w:spacing w:line="0" w:lineRule="atLeast"/>
              <w:rPr>
                <w:szCs w:val="21"/>
              </w:rPr>
            </w:pPr>
          </w:p>
          <w:p w:rsidR="00F63A08" w:rsidRDefault="00F63A08" w:rsidP="005B201D">
            <w:pPr>
              <w:spacing w:line="0" w:lineRule="atLeast"/>
              <w:rPr>
                <w:szCs w:val="21"/>
              </w:rPr>
            </w:pPr>
          </w:p>
          <w:p w:rsidR="00F63A08" w:rsidRDefault="00F63A08" w:rsidP="005B201D">
            <w:pPr>
              <w:spacing w:line="0" w:lineRule="atLeast"/>
              <w:rPr>
                <w:szCs w:val="21"/>
              </w:rPr>
            </w:pPr>
          </w:p>
          <w:p w:rsidR="00F63A08" w:rsidRDefault="00F63A08" w:rsidP="005B201D">
            <w:pPr>
              <w:spacing w:line="0" w:lineRule="atLeast"/>
              <w:rPr>
                <w:szCs w:val="21"/>
              </w:rPr>
            </w:pPr>
          </w:p>
          <w:p w:rsidR="00F63A08" w:rsidRDefault="00F63A08" w:rsidP="005B201D">
            <w:pPr>
              <w:spacing w:line="0" w:lineRule="atLeast"/>
              <w:rPr>
                <w:szCs w:val="21"/>
              </w:rPr>
            </w:pPr>
          </w:p>
          <w:p w:rsidR="00F63A08" w:rsidRDefault="00F63A08" w:rsidP="005B201D">
            <w:pPr>
              <w:spacing w:line="0" w:lineRule="atLeast"/>
              <w:rPr>
                <w:szCs w:val="21"/>
              </w:rPr>
            </w:pPr>
          </w:p>
          <w:p w:rsidR="00F63A08" w:rsidRDefault="00F63A08" w:rsidP="005B201D">
            <w:pPr>
              <w:spacing w:line="0" w:lineRule="atLeast"/>
              <w:rPr>
                <w:szCs w:val="21"/>
              </w:rPr>
            </w:pPr>
          </w:p>
          <w:p w:rsidR="00F63A08" w:rsidRDefault="00F63A08" w:rsidP="005B201D">
            <w:pPr>
              <w:spacing w:line="0" w:lineRule="atLeast"/>
              <w:rPr>
                <w:szCs w:val="21"/>
              </w:rPr>
            </w:pPr>
            <w:r>
              <w:rPr>
                <w:szCs w:val="21"/>
              </w:rPr>
              <w:t>Ｃ</w:t>
            </w:r>
          </w:p>
          <w:p w:rsidR="00F63A08" w:rsidRDefault="00E667FD" w:rsidP="005B201D">
            <w:pPr>
              <w:spacing w:line="0" w:lineRule="atLeast"/>
              <w:rPr>
                <w:szCs w:val="21"/>
              </w:rPr>
            </w:pPr>
            <w:r>
              <w:rPr>
                <w:rFonts w:asciiTheme="majorEastAsia" w:eastAsiaTheme="majorEastAsia" w:hAnsiTheme="majorEastAsia"/>
                <w:noProof/>
                <w:szCs w:val="21"/>
              </w:rPr>
              <w:pict>
                <v:shape id="_x0000_s1079" type="#_x0000_t32" style="position:absolute;left:0;text-align:left;margin-left:4.6pt;margin-top:1.45pt;width:0;height:23.25pt;z-index:251724800" o:connectortype="straight">
                  <v:stroke endarrow="block"/>
                  <w10:wrap anchorx="page" anchory="page"/>
                </v:shape>
              </w:pict>
            </w:r>
          </w:p>
          <w:p w:rsidR="00F63A08" w:rsidRDefault="00F63A08" w:rsidP="005B201D">
            <w:pPr>
              <w:spacing w:line="0" w:lineRule="atLeast"/>
              <w:rPr>
                <w:szCs w:val="21"/>
              </w:rPr>
            </w:pPr>
          </w:p>
          <w:p w:rsidR="00F63A08" w:rsidRDefault="00F63A08" w:rsidP="005B201D">
            <w:pPr>
              <w:spacing w:line="0" w:lineRule="atLeast"/>
              <w:rPr>
                <w:szCs w:val="21"/>
              </w:rPr>
            </w:pPr>
            <w:r>
              <w:rPr>
                <w:szCs w:val="21"/>
              </w:rPr>
              <w:t>Ａ</w:t>
            </w:r>
          </w:p>
          <w:p w:rsidR="00F63A08" w:rsidRDefault="00E667FD" w:rsidP="005B201D">
            <w:pPr>
              <w:spacing w:line="0" w:lineRule="atLeast"/>
              <w:rPr>
                <w:szCs w:val="21"/>
              </w:rPr>
            </w:pPr>
            <w:r>
              <w:rPr>
                <w:rFonts w:asciiTheme="majorEastAsia" w:eastAsiaTheme="majorEastAsia" w:hAnsiTheme="majorEastAsia"/>
                <w:noProof/>
                <w:szCs w:val="21"/>
              </w:rPr>
              <w:pict>
                <v:shape id="_x0000_s1078" type="#_x0000_t32" style="position:absolute;left:0;text-align:left;margin-left:5.7pt;margin-top:3.35pt;width:.05pt;height:109.85pt;z-index:251723776" o:connectortype="straight">
                  <v:stroke endarrow="block"/>
                  <w10:wrap anchorx="page" anchory="page"/>
                </v:shape>
              </w:pict>
            </w:r>
          </w:p>
          <w:p w:rsidR="00F63A08" w:rsidRDefault="00F63A08" w:rsidP="005B201D">
            <w:pPr>
              <w:spacing w:line="0" w:lineRule="atLeast"/>
              <w:rPr>
                <w:szCs w:val="21"/>
              </w:rPr>
            </w:pPr>
          </w:p>
          <w:p w:rsidR="00F63A08" w:rsidRDefault="00F63A08" w:rsidP="005B201D">
            <w:pPr>
              <w:spacing w:line="0" w:lineRule="atLeast"/>
              <w:rPr>
                <w:szCs w:val="21"/>
              </w:rPr>
            </w:pPr>
          </w:p>
          <w:p w:rsidR="00F63A08" w:rsidRDefault="00F63A08" w:rsidP="005B201D">
            <w:pPr>
              <w:spacing w:line="0" w:lineRule="atLeast"/>
              <w:rPr>
                <w:szCs w:val="21"/>
              </w:rPr>
            </w:pPr>
          </w:p>
          <w:p w:rsidR="00F63A08" w:rsidRDefault="00F63A08" w:rsidP="005B201D">
            <w:pPr>
              <w:spacing w:line="0" w:lineRule="atLeast"/>
              <w:rPr>
                <w:szCs w:val="21"/>
              </w:rPr>
            </w:pPr>
          </w:p>
          <w:p w:rsidR="00F63A08" w:rsidRDefault="00F63A08" w:rsidP="005B201D">
            <w:pPr>
              <w:spacing w:line="0" w:lineRule="atLeast"/>
              <w:rPr>
                <w:szCs w:val="21"/>
              </w:rPr>
            </w:pPr>
          </w:p>
          <w:p w:rsidR="00F63A08" w:rsidRDefault="00F63A08" w:rsidP="005B201D">
            <w:pPr>
              <w:spacing w:line="0" w:lineRule="atLeast"/>
              <w:rPr>
                <w:szCs w:val="21"/>
              </w:rPr>
            </w:pPr>
          </w:p>
          <w:p w:rsidR="00F63A08" w:rsidRDefault="00F63A08" w:rsidP="005B201D">
            <w:pPr>
              <w:spacing w:line="0" w:lineRule="atLeast"/>
              <w:rPr>
                <w:szCs w:val="21"/>
              </w:rPr>
            </w:pPr>
          </w:p>
          <w:p w:rsidR="00F63A08" w:rsidRDefault="00F63A08" w:rsidP="005B201D">
            <w:pPr>
              <w:spacing w:line="0" w:lineRule="atLeast"/>
              <w:rPr>
                <w:szCs w:val="21"/>
              </w:rPr>
            </w:pPr>
          </w:p>
          <w:p w:rsidR="00F63A08" w:rsidRPr="00FD4C3C" w:rsidRDefault="00F63A08" w:rsidP="005B201D">
            <w:pPr>
              <w:spacing w:line="0" w:lineRule="atLeast"/>
              <w:rPr>
                <w:szCs w:val="21"/>
              </w:rPr>
            </w:pPr>
            <w:r>
              <w:rPr>
                <w:szCs w:val="21"/>
              </w:rPr>
              <w:t>Ｐ</w:t>
            </w:r>
          </w:p>
        </w:tc>
        <w:tc>
          <w:tcPr>
            <w:tcW w:w="2693" w:type="dxa"/>
            <w:tcBorders>
              <w:top w:val="single" w:sz="12" w:space="0" w:color="auto"/>
              <w:bottom w:val="single" w:sz="12" w:space="0" w:color="auto"/>
            </w:tcBorders>
            <w:vAlign w:val="center"/>
          </w:tcPr>
          <w:p w:rsidR="00F140D7" w:rsidRPr="00F140D7" w:rsidRDefault="00F140D7" w:rsidP="00B469CA">
            <w:pPr>
              <w:spacing w:line="0" w:lineRule="atLeast"/>
              <w:rPr>
                <w:rFonts w:asciiTheme="majorEastAsia" w:eastAsiaTheme="majorEastAsia" w:hAnsiTheme="majorEastAsia"/>
                <w:szCs w:val="21"/>
              </w:rPr>
            </w:pPr>
            <w:r w:rsidRPr="00F140D7">
              <w:rPr>
                <w:rFonts w:asciiTheme="majorEastAsia" w:eastAsiaTheme="majorEastAsia" w:hAnsiTheme="majorEastAsia" w:hint="eastAsia"/>
                <w:szCs w:val="21"/>
              </w:rPr>
              <w:t>生徒指導全体会</w:t>
            </w:r>
            <w:r w:rsidRPr="00F140D7">
              <w:rPr>
                <w:rFonts w:asciiTheme="majorEastAsia" w:eastAsiaTheme="majorEastAsia" w:hAnsiTheme="majorEastAsia"/>
                <w:szCs w:val="21"/>
              </w:rPr>
              <w:t>（いじめ対策委員会）・職員会議等</w:t>
            </w:r>
          </w:p>
        </w:tc>
        <w:tc>
          <w:tcPr>
            <w:tcW w:w="1984" w:type="dxa"/>
            <w:tcBorders>
              <w:top w:val="single" w:sz="12" w:space="0" w:color="auto"/>
              <w:bottom w:val="single" w:sz="12" w:space="0" w:color="auto"/>
            </w:tcBorders>
            <w:vAlign w:val="center"/>
          </w:tcPr>
          <w:p w:rsidR="00F140D7" w:rsidRPr="00F140D7" w:rsidRDefault="00F140D7" w:rsidP="005B201D">
            <w:pPr>
              <w:spacing w:line="0" w:lineRule="atLeast"/>
              <w:jc w:val="center"/>
              <w:rPr>
                <w:rFonts w:asciiTheme="majorEastAsia" w:eastAsiaTheme="majorEastAsia" w:hAnsiTheme="majorEastAsia"/>
                <w:szCs w:val="21"/>
              </w:rPr>
            </w:pPr>
            <w:r w:rsidRPr="00F140D7">
              <w:rPr>
                <w:rFonts w:asciiTheme="majorEastAsia" w:eastAsiaTheme="majorEastAsia" w:hAnsiTheme="majorEastAsia" w:hint="eastAsia"/>
                <w:szCs w:val="21"/>
              </w:rPr>
              <w:t>未然防止の取組</w:t>
            </w:r>
          </w:p>
        </w:tc>
        <w:tc>
          <w:tcPr>
            <w:tcW w:w="1843" w:type="dxa"/>
            <w:tcBorders>
              <w:top w:val="single" w:sz="12" w:space="0" w:color="auto"/>
              <w:bottom w:val="single" w:sz="12" w:space="0" w:color="auto"/>
            </w:tcBorders>
            <w:vAlign w:val="center"/>
          </w:tcPr>
          <w:p w:rsidR="00F140D7" w:rsidRPr="00F140D7" w:rsidRDefault="00F140D7" w:rsidP="005B201D">
            <w:pPr>
              <w:spacing w:line="0" w:lineRule="atLeast"/>
              <w:jc w:val="center"/>
              <w:rPr>
                <w:rFonts w:asciiTheme="majorEastAsia" w:eastAsiaTheme="majorEastAsia" w:hAnsiTheme="majorEastAsia"/>
                <w:szCs w:val="21"/>
              </w:rPr>
            </w:pPr>
            <w:r w:rsidRPr="00F140D7">
              <w:rPr>
                <w:rFonts w:asciiTheme="majorEastAsia" w:eastAsiaTheme="majorEastAsia" w:hAnsiTheme="majorEastAsia" w:hint="eastAsia"/>
                <w:szCs w:val="21"/>
              </w:rPr>
              <w:t>早期発見の取組</w:t>
            </w:r>
          </w:p>
        </w:tc>
        <w:tc>
          <w:tcPr>
            <w:tcW w:w="2204" w:type="dxa"/>
            <w:tcBorders>
              <w:top w:val="single" w:sz="12" w:space="0" w:color="auto"/>
              <w:bottom w:val="single" w:sz="12" w:space="0" w:color="auto"/>
              <w:right w:val="single" w:sz="12" w:space="0" w:color="auto"/>
            </w:tcBorders>
            <w:vAlign w:val="center"/>
          </w:tcPr>
          <w:p w:rsidR="00A01827" w:rsidRDefault="00F140D7" w:rsidP="00C353B7">
            <w:pPr>
              <w:spacing w:line="0" w:lineRule="atLeast"/>
              <w:jc w:val="center"/>
              <w:rPr>
                <w:rFonts w:asciiTheme="majorEastAsia" w:eastAsiaTheme="majorEastAsia" w:hAnsiTheme="majorEastAsia"/>
                <w:szCs w:val="21"/>
              </w:rPr>
            </w:pPr>
            <w:r w:rsidRPr="00F140D7">
              <w:rPr>
                <w:rFonts w:asciiTheme="majorEastAsia" w:eastAsiaTheme="majorEastAsia" w:hAnsiTheme="majorEastAsia" w:hint="eastAsia"/>
                <w:szCs w:val="21"/>
              </w:rPr>
              <w:t>保護者・地域・</w:t>
            </w:r>
          </w:p>
          <w:p w:rsidR="00F140D7" w:rsidRPr="00F140D7" w:rsidRDefault="00F140D7" w:rsidP="00C353B7">
            <w:pPr>
              <w:spacing w:line="0" w:lineRule="atLeast"/>
              <w:jc w:val="center"/>
              <w:rPr>
                <w:rFonts w:asciiTheme="majorEastAsia" w:eastAsiaTheme="majorEastAsia" w:hAnsiTheme="majorEastAsia"/>
                <w:szCs w:val="21"/>
              </w:rPr>
            </w:pPr>
            <w:r w:rsidRPr="00F140D7">
              <w:rPr>
                <w:rFonts w:asciiTheme="majorEastAsia" w:eastAsiaTheme="majorEastAsia" w:hAnsiTheme="majorEastAsia" w:hint="eastAsia"/>
                <w:szCs w:val="21"/>
              </w:rPr>
              <w:t>三校の連携</w:t>
            </w:r>
          </w:p>
        </w:tc>
      </w:tr>
      <w:tr w:rsidR="00F140D7" w:rsidTr="00E32856">
        <w:tc>
          <w:tcPr>
            <w:tcW w:w="426" w:type="dxa"/>
            <w:tcBorders>
              <w:top w:val="single" w:sz="12" w:space="0" w:color="auto"/>
              <w:left w:val="single" w:sz="12" w:space="0" w:color="auto"/>
            </w:tcBorders>
            <w:vAlign w:val="center"/>
          </w:tcPr>
          <w:p w:rsidR="00F140D7" w:rsidRPr="006C35F1" w:rsidRDefault="00F140D7" w:rsidP="00C353B7">
            <w:pPr>
              <w:spacing w:line="0" w:lineRule="atLeast"/>
              <w:ind w:leftChars="-5" w:left="-10" w:rightChars="-51" w:right="-107"/>
              <w:jc w:val="center"/>
              <w:rPr>
                <w:rFonts w:asciiTheme="majorEastAsia" w:eastAsiaTheme="majorEastAsia" w:hAnsiTheme="majorEastAsia"/>
                <w:szCs w:val="21"/>
              </w:rPr>
            </w:pPr>
            <w:r w:rsidRPr="006C35F1">
              <w:rPr>
                <w:rFonts w:asciiTheme="majorEastAsia" w:eastAsiaTheme="majorEastAsia" w:hAnsiTheme="majorEastAsia" w:hint="eastAsia"/>
                <w:szCs w:val="21"/>
              </w:rPr>
              <w:t>４</w:t>
            </w:r>
          </w:p>
        </w:tc>
        <w:tc>
          <w:tcPr>
            <w:tcW w:w="426" w:type="dxa"/>
            <w:vMerge/>
          </w:tcPr>
          <w:p w:rsidR="00F140D7" w:rsidRPr="00FD4C3C" w:rsidRDefault="00F140D7" w:rsidP="005B201D">
            <w:pPr>
              <w:spacing w:line="0" w:lineRule="atLeast"/>
              <w:rPr>
                <w:szCs w:val="21"/>
              </w:rPr>
            </w:pPr>
          </w:p>
        </w:tc>
        <w:tc>
          <w:tcPr>
            <w:tcW w:w="2693" w:type="dxa"/>
            <w:tcBorders>
              <w:top w:val="single" w:sz="12" w:space="0" w:color="auto"/>
            </w:tcBorders>
          </w:tcPr>
          <w:p w:rsidR="00F140D7" w:rsidRDefault="00F140D7" w:rsidP="00ED7016">
            <w:pPr>
              <w:spacing w:line="0" w:lineRule="atLeast"/>
              <w:ind w:left="180" w:hangingChars="100" w:hanging="180"/>
              <w:rPr>
                <w:sz w:val="18"/>
                <w:szCs w:val="21"/>
              </w:rPr>
            </w:pPr>
            <w:r>
              <w:rPr>
                <w:sz w:val="18"/>
                <w:szCs w:val="21"/>
              </w:rPr>
              <w:t>＜定例</w:t>
            </w:r>
            <w:r w:rsidR="00A01827">
              <w:rPr>
                <w:rFonts w:hint="eastAsia"/>
                <w:sz w:val="18"/>
                <w:szCs w:val="21"/>
              </w:rPr>
              <w:t>①</w:t>
            </w:r>
            <w:r w:rsidR="00A01827">
              <w:rPr>
                <w:sz w:val="18"/>
                <w:szCs w:val="21"/>
              </w:rPr>
              <w:t xml:space="preserve">　生徒指導全体会</w:t>
            </w:r>
            <w:r>
              <w:rPr>
                <w:rFonts w:hint="eastAsia"/>
                <w:sz w:val="18"/>
                <w:szCs w:val="21"/>
              </w:rPr>
              <w:t>＞</w:t>
            </w:r>
          </w:p>
          <w:p w:rsidR="00F140D7" w:rsidRDefault="00F140D7" w:rsidP="00ED7016">
            <w:pPr>
              <w:spacing w:line="0" w:lineRule="atLeast"/>
              <w:ind w:left="180" w:hangingChars="100" w:hanging="180"/>
              <w:rPr>
                <w:sz w:val="18"/>
                <w:szCs w:val="21"/>
              </w:rPr>
            </w:pPr>
            <w:r w:rsidRPr="00FD4C3C">
              <w:rPr>
                <w:rFonts w:hint="eastAsia"/>
                <w:sz w:val="18"/>
                <w:szCs w:val="21"/>
              </w:rPr>
              <w:t>◯「いじめ防止基本方針」の読み合わせ</w:t>
            </w:r>
          </w:p>
          <w:p w:rsidR="00F140D7" w:rsidRDefault="00F140D7" w:rsidP="00552942">
            <w:pPr>
              <w:spacing w:line="0" w:lineRule="atLeast"/>
              <w:ind w:left="180" w:hangingChars="100" w:hanging="180"/>
              <w:rPr>
                <w:rFonts w:ascii="ＭＳ 明朝" w:eastAsia="ＭＳ 明朝" w:hAnsi="ＭＳ 明朝" w:cs="ＭＳ 明朝"/>
                <w:sz w:val="18"/>
                <w:szCs w:val="21"/>
              </w:rPr>
            </w:pPr>
            <w:r>
              <w:rPr>
                <w:rFonts w:ascii="ＭＳ 明朝" w:eastAsia="ＭＳ 明朝" w:hAnsi="ＭＳ 明朝" w:cs="ＭＳ 明朝"/>
                <w:sz w:val="18"/>
                <w:szCs w:val="21"/>
              </w:rPr>
              <w:t>◯研修「いじめの未然防止に向けた</w:t>
            </w:r>
            <w:r w:rsidR="006C35F1">
              <w:rPr>
                <w:rFonts w:ascii="ＭＳ 明朝" w:eastAsia="ＭＳ 明朝" w:hAnsi="ＭＳ 明朝" w:cs="ＭＳ 明朝"/>
                <w:sz w:val="18"/>
                <w:szCs w:val="21"/>
              </w:rPr>
              <w:t>保護者・地域との連携</w:t>
            </w:r>
            <w:r>
              <w:rPr>
                <w:rFonts w:ascii="ＭＳ 明朝" w:eastAsia="ＭＳ 明朝" w:hAnsi="ＭＳ 明朝" w:cs="ＭＳ 明朝"/>
                <w:sz w:val="18"/>
                <w:szCs w:val="21"/>
              </w:rPr>
              <w:t>」</w:t>
            </w:r>
          </w:p>
          <w:p w:rsidR="00F140D7" w:rsidRPr="00FD4C3C" w:rsidRDefault="00F140D7" w:rsidP="00ED7016">
            <w:pPr>
              <w:spacing w:line="0" w:lineRule="atLeast"/>
              <w:ind w:left="180" w:hangingChars="100" w:hanging="180"/>
              <w:rPr>
                <w:sz w:val="18"/>
                <w:szCs w:val="21"/>
              </w:rPr>
            </w:pPr>
            <w:r>
              <w:rPr>
                <w:rFonts w:ascii="ＭＳ 明朝" w:eastAsia="ＭＳ 明朝" w:hAnsi="ＭＳ 明朝" w:cs="ＭＳ 明朝"/>
                <w:sz w:val="18"/>
                <w:szCs w:val="21"/>
              </w:rPr>
              <w:t>◯生徒指導に関する協議</w:t>
            </w:r>
          </w:p>
        </w:tc>
        <w:tc>
          <w:tcPr>
            <w:tcW w:w="1984" w:type="dxa"/>
            <w:tcBorders>
              <w:top w:val="single" w:sz="12" w:space="0" w:color="auto"/>
            </w:tcBorders>
          </w:tcPr>
          <w:p w:rsidR="00F140D7" w:rsidRDefault="00F140D7" w:rsidP="00ED7016">
            <w:pPr>
              <w:spacing w:line="0" w:lineRule="atLeast"/>
              <w:ind w:left="180" w:hangingChars="100" w:hanging="180"/>
              <w:rPr>
                <w:sz w:val="18"/>
                <w:szCs w:val="21"/>
              </w:rPr>
            </w:pPr>
            <w:r>
              <w:rPr>
                <w:rFonts w:hint="eastAsia"/>
                <w:sz w:val="18"/>
                <w:szCs w:val="21"/>
              </w:rPr>
              <w:t>◯特別支援教育コーディネーターやＳＳＷ、教育相談等についての周知</w:t>
            </w:r>
          </w:p>
          <w:p w:rsidR="00F140D7" w:rsidRDefault="00F140D7" w:rsidP="00ED7016">
            <w:pPr>
              <w:spacing w:line="0" w:lineRule="atLeast"/>
              <w:ind w:left="180" w:hangingChars="100" w:hanging="180"/>
              <w:rPr>
                <w:rFonts w:ascii="ＭＳ 明朝" w:eastAsia="ＭＳ 明朝" w:hAnsi="ＭＳ 明朝" w:cs="ＭＳ 明朝"/>
                <w:sz w:val="18"/>
                <w:szCs w:val="21"/>
              </w:rPr>
            </w:pPr>
            <w:r>
              <w:rPr>
                <w:rFonts w:ascii="ＭＳ 明朝" w:eastAsia="ＭＳ 明朝" w:hAnsi="ＭＳ 明朝" w:cs="ＭＳ 明朝"/>
                <w:sz w:val="18"/>
                <w:szCs w:val="21"/>
              </w:rPr>
              <w:t>◯学級開き</w:t>
            </w:r>
          </w:p>
          <w:p w:rsidR="00F140D7" w:rsidRPr="00FD4C3C" w:rsidRDefault="00F140D7" w:rsidP="00B469CA">
            <w:pPr>
              <w:spacing w:line="0" w:lineRule="atLeast"/>
              <w:rPr>
                <w:sz w:val="18"/>
                <w:szCs w:val="21"/>
              </w:rPr>
            </w:pPr>
          </w:p>
        </w:tc>
        <w:tc>
          <w:tcPr>
            <w:tcW w:w="1843" w:type="dxa"/>
            <w:tcBorders>
              <w:top w:val="single" w:sz="12" w:space="0" w:color="auto"/>
            </w:tcBorders>
          </w:tcPr>
          <w:p w:rsidR="00F140D7" w:rsidRDefault="00F140D7" w:rsidP="00ED7016">
            <w:pPr>
              <w:spacing w:line="0" w:lineRule="atLeast"/>
              <w:ind w:left="180" w:hangingChars="100" w:hanging="180"/>
              <w:rPr>
                <w:sz w:val="18"/>
                <w:szCs w:val="21"/>
              </w:rPr>
            </w:pPr>
            <w:r>
              <w:rPr>
                <w:rFonts w:hint="eastAsia"/>
                <w:sz w:val="18"/>
                <w:szCs w:val="21"/>
              </w:rPr>
              <w:t>◯いじめ相談窓口等の相談や通報の方法について児童と保護者に周知</w:t>
            </w:r>
          </w:p>
          <w:p w:rsidR="00F140D7" w:rsidRPr="00FD4C3C" w:rsidRDefault="00F140D7" w:rsidP="00ED7016">
            <w:pPr>
              <w:spacing w:line="0" w:lineRule="atLeast"/>
              <w:ind w:left="180" w:hangingChars="100" w:hanging="180"/>
              <w:rPr>
                <w:sz w:val="18"/>
                <w:szCs w:val="21"/>
              </w:rPr>
            </w:pPr>
            <w:r>
              <w:rPr>
                <w:rFonts w:ascii="ＭＳ 明朝" w:eastAsia="ＭＳ 明朝" w:hAnsi="ＭＳ 明朝" w:cs="ＭＳ 明朝"/>
                <w:sz w:val="18"/>
                <w:szCs w:val="21"/>
              </w:rPr>
              <w:t>◯身体計測</w:t>
            </w:r>
          </w:p>
        </w:tc>
        <w:tc>
          <w:tcPr>
            <w:tcW w:w="2204" w:type="dxa"/>
            <w:tcBorders>
              <w:top w:val="single" w:sz="12" w:space="0" w:color="auto"/>
              <w:right w:val="single" w:sz="12" w:space="0" w:color="auto"/>
            </w:tcBorders>
          </w:tcPr>
          <w:p w:rsidR="00F140D7" w:rsidRDefault="00F140D7" w:rsidP="00ED7016">
            <w:pPr>
              <w:spacing w:line="0" w:lineRule="atLeast"/>
              <w:ind w:left="180" w:hangingChars="100" w:hanging="180"/>
              <w:rPr>
                <w:sz w:val="18"/>
                <w:szCs w:val="21"/>
              </w:rPr>
            </w:pPr>
            <w:r>
              <w:rPr>
                <w:rFonts w:hint="eastAsia"/>
                <w:sz w:val="18"/>
                <w:szCs w:val="21"/>
              </w:rPr>
              <w:t>◯授業参観①（学級懇談会での「いじめ防止基本方針」の説明</w:t>
            </w:r>
            <w:r w:rsidR="00351290">
              <w:rPr>
                <w:rFonts w:hint="eastAsia"/>
                <w:sz w:val="18"/>
                <w:szCs w:val="21"/>
              </w:rPr>
              <w:t>）</w:t>
            </w:r>
          </w:p>
          <w:p w:rsidR="00F140D7" w:rsidRDefault="00F140D7" w:rsidP="00B469CA">
            <w:pPr>
              <w:spacing w:line="0" w:lineRule="atLeast"/>
              <w:ind w:left="180" w:hangingChars="100" w:hanging="180"/>
              <w:rPr>
                <w:rFonts w:ascii="ＭＳ 明朝" w:eastAsia="ＭＳ 明朝" w:hAnsi="ＭＳ 明朝" w:cs="ＭＳ 明朝"/>
                <w:sz w:val="18"/>
                <w:szCs w:val="21"/>
              </w:rPr>
            </w:pPr>
            <w:r>
              <w:rPr>
                <w:rFonts w:ascii="ＭＳ 明朝" w:eastAsia="ＭＳ 明朝" w:hAnsi="ＭＳ 明朝" w:cs="ＭＳ 明朝"/>
                <w:sz w:val="18"/>
                <w:szCs w:val="21"/>
              </w:rPr>
              <w:t>◯家庭訪問</w:t>
            </w:r>
          </w:p>
          <w:p w:rsidR="00F140D7" w:rsidRPr="00FD4C3C" w:rsidRDefault="00F140D7" w:rsidP="00A01827">
            <w:pPr>
              <w:spacing w:line="0" w:lineRule="atLeast"/>
              <w:ind w:left="180" w:hangingChars="100" w:hanging="180"/>
              <w:rPr>
                <w:sz w:val="18"/>
                <w:szCs w:val="21"/>
              </w:rPr>
            </w:pPr>
            <w:r>
              <w:rPr>
                <w:rFonts w:ascii="ＭＳ 明朝" w:eastAsia="ＭＳ 明朝" w:hAnsi="ＭＳ 明朝" w:cs="ＭＳ 明朝"/>
                <w:sz w:val="18"/>
                <w:szCs w:val="21"/>
              </w:rPr>
              <w:t>◯小中一貫教育推進委員会</w:t>
            </w:r>
          </w:p>
        </w:tc>
      </w:tr>
      <w:tr w:rsidR="00F140D7" w:rsidTr="00E32856">
        <w:tc>
          <w:tcPr>
            <w:tcW w:w="426" w:type="dxa"/>
            <w:tcBorders>
              <w:left w:val="single" w:sz="12" w:space="0" w:color="auto"/>
            </w:tcBorders>
            <w:vAlign w:val="center"/>
          </w:tcPr>
          <w:p w:rsidR="00F140D7" w:rsidRPr="006C35F1" w:rsidRDefault="00F140D7" w:rsidP="00C353B7">
            <w:pPr>
              <w:spacing w:line="0" w:lineRule="atLeast"/>
              <w:ind w:leftChars="-5" w:left="-10" w:rightChars="-51" w:right="-107"/>
              <w:jc w:val="center"/>
              <w:rPr>
                <w:rFonts w:asciiTheme="majorEastAsia" w:eastAsiaTheme="majorEastAsia" w:hAnsiTheme="majorEastAsia"/>
                <w:szCs w:val="21"/>
              </w:rPr>
            </w:pPr>
            <w:r w:rsidRPr="006C35F1">
              <w:rPr>
                <w:rFonts w:asciiTheme="majorEastAsia" w:eastAsiaTheme="majorEastAsia" w:hAnsiTheme="majorEastAsia" w:hint="eastAsia"/>
                <w:szCs w:val="21"/>
              </w:rPr>
              <w:t>５</w:t>
            </w:r>
          </w:p>
        </w:tc>
        <w:tc>
          <w:tcPr>
            <w:tcW w:w="426" w:type="dxa"/>
            <w:vMerge/>
          </w:tcPr>
          <w:p w:rsidR="00F140D7" w:rsidRPr="00FD4C3C" w:rsidRDefault="00F140D7" w:rsidP="005B201D">
            <w:pPr>
              <w:spacing w:line="0" w:lineRule="atLeast"/>
              <w:rPr>
                <w:szCs w:val="21"/>
              </w:rPr>
            </w:pPr>
          </w:p>
        </w:tc>
        <w:tc>
          <w:tcPr>
            <w:tcW w:w="2693" w:type="dxa"/>
          </w:tcPr>
          <w:p w:rsidR="00F140D7" w:rsidRDefault="00F140D7" w:rsidP="005B201D">
            <w:pPr>
              <w:spacing w:line="0" w:lineRule="atLeast"/>
              <w:rPr>
                <w:sz w:val="18"/>
                <w:szCs w:val="21"/>
              </w:rPr>
            </w:pPr>
            <w:r>
              <w:rPr>
                <w:rFonts w:hint="eastAsia"/>
                <w:sz w:val="18"/>
                <w:szCs w:val="21"/>
              </w:rPr>
              <w:t>＜職員会議＞</w:t>
            </w:r>
          </w:p>
          <w:p w:rsidR="00F140D7" w:rsidRPr="00FD4C3C" w:rsidRDefault="00F140D7" w:rsidP="005B201D">
            <w:pPr>
              <w:spacing w:line="0" w:lineRule="atLeast"/>
              <w:rPr>
                <w:sz w:val="18"/>
                <w:szCs w:val="21"/>
              </w:rPr>
            </w:pPr>
            <w:r>
              <w:rPr>
                <w:rFonts w:ascii="ＭＳ 明朝" w:eastAsia="ＭＳ 明朝" w:hAnsi="ＭＳ 明朝" w:cs="ＭＳ 明朝"/>
                <w:sz w:val="18"/>
                <w:szCs w:val="21"/>
              </w:rPr>
              <w:t>◯生徒指導に関する協議</w:t>
            </w:r>
          </w:p>
        </w:tc>
        <w:tc>
          <w:tcPr>
            <w:tcW w:w="1984" w:type="dxa"/>
          </w:tcPr>
          <w:p w:rsidR="00F140D7" w:rsidRPr="00FD4C3C" w:rsidRDefault="00F140D7" w:rsidP="00A01827">
            <w:pPr>
              <w:spacing w:line="0" w:lineRule="atLeast"/>
              <w:ind w:left="180" w:hangingChars="100" w:hanging="180"/>
              <w:rPr>
                <w:sz w:val="18"/>
                <w:szCs w:val="21"/>
              </w:rPr>
            </w:pPr>
            <w:r>
              <w:rPr>
                <w:rFonts w:hint="eastAsia"/>
                <w:sz w:val="18"/>
                <w:szCs w:val="21"/>
              </w:rPr>
              <w:t>◯運動会に向けた取組</w:t>
            </w:r>
            <w:r>
              <w:rPr>
                <w:sz w:val="18"/>
                <w:szCs w:val="21"/>
              </w:rPr>
              <w:t>（集団行動、応援、準備）</w:t>
            </w:r>
            <w:r w:rsidR="00A01827">
              <w:rPr>
                <w:sz w:val="18"/>
                <w:szCs w:val="21"/>
              </w:rPr>
              <w:t>、運動会へのこども園園児招待</w:t>
            </w:r>
          </w:p>
        </w:tc>
        <w:tc>
          <w:tcPr>
            <w:tcW w:w="1843" w:type="dxa"/>
          </w:tcPr>
          <w:p w:rsidR="00F140D7" w:rsidRDefault="00F140D7" w:rsidP="005B201D">
            <w:pPr>
              <w:spacing w:line="0" w:lineRule="atLeast"/>
              <w:rPr>
                <w:sz w:val="18"/>
                <w:szCs w:val="21"/>
              </w:rPr>
            </w:pPr>
            <w:r>
              <w:rPr>
                <w:rFonts w:hint="eastAsia"/>
                <w:sz w:val="18"/>
                <w:szCs w:val="21"/>
              </w:rPr>
              <w:t>◯内科検診</w:t>
            </w:r>
          </w:p>
          <w:p w:rsidR="00F140D7" w:rsidRPr="00FD4C3C" w:rsidRDefault="00F140D7" w:rsidP="005B201D">
            <w:pPr>
              <w:spacing w:line="0" w:lineRule="atLeast"/>
              <w:rPr>
                <w:sz w:val="18"/>
                <w:szCs w:val="21"/>
              </w:rPr>
            </w:pPr>
            <w:r>
              <w:rPr>
                <w:rFonts w:ascii="ＭＳ 明朝" w:eastAsia="ＭＳ 明朝" w:hAnsi="ＭＳ 明朝" w:cs="ＭＳ 明朝"/>
                <w:sz w:val="18"/>
                <w:szCs w:val="21"/>
              </w:rPr>
              <w:t>◯市Ｑ－Ｕテスト</w:t>
            </w:r>
          </w:p>
        </w:tc>
        <w:tc>
          <w:tcPr>
            <w:tcW w:w="2204" w:type="dxa"/>
            <w:tcBorders>
              <w:right w:val="single" w:sz="12" w:space="0" w:color="auto"/>
            </w:tcBorders>
          </w:tcPr>
          <w:p w:rsidR="00F140D7" w:rsidRPr="00FD4C3C" w:rsidRDefault="00F140D7" w:rsidP="005B201D">
            <w:pPr>
              <w:spacing w:line="0" w:lineRule="atLeast"/>
              <w:rPr>
                <w:sz w:val="18"/>
                <w:szCs w:val="21"/>
              </w:rPr>
            </w:pPr>
          </w:p>
        </w:tc>
      </w:tr>
      <w:tr w:rsidR="00F140D7" w:rsidTr="00E32856">
        <w:tc>
          <w:tcPr>
            <w:tcW w:w="426" w:type="dxa"/>
            <w:tcBorders>
              <w:left w:val="single" w:sz="12" w:space="0" w:color="auto"/>
            </w:tcBorders>
            <w:vAlign w:val="center"/>
          </w:tcPr>
          <w:p w:rsidR="00F140D7" w:rsidRPr="006C35F1" w:rsidRDefault="00F140D7" w:rsidP="00C353B7">
            <w:pPr>
              <w:spacing w:line="0" w:lineRule="atLeast"/>
              <w:ind w:leftChars="-5" w:left="-10" w:rightChars="-51" w:right="-107"/>
              <w:jc w:val="center"/>
              <w:rPr>
                <w:rFonts w:asciiTheme="majorEastAsia" w:eastAsiaTheme="majorEastAsia" w:hAnsiTheme="majorEastAsia"/>
                <w:szCs w:val="21"/>
              </w:rPr>
            </w:pPr>
            <w:r w:rsidRPr="006C35F1">
              <w:rPr>
                <w:rFonts w:asciiTheme="majorEastAsia" w:eastAsiaTheme="majorEastAsia" w:hAnsiTheme="majorEastAsia" w:hint="eastAsia"/>
                <w:szCs w:val="21"/>
              </w:rPr>
              <w:t>６</w:t>
            </w:r>
          </w:p>
        </w:tc>
        <w:tc>
          <w:tcPr>
            <w:tcW w:w="426" w:type="dxa"/>
            <w:vMerge/>
          </w:tcPr>
          <w:p w:rsidR="00F140D7" w:rsidRPr="00FD4C3C" w:rsidRDefault="00F140D7" w:rsidP="005B201D">
            <w:pPr>
              <w:spacing w:line="0" w:lineRule="atLeast"/>
              <w:rPr>
                <w:szCs w:val="21"/>
              </w:rPr>
            </w:pPr>
          </w:p>
        </w:tc>
        <w:tc>
          <w:tcPr>
            <w:tcW w:w="2693" w:type="dxa"/>
          </w:tcPr>
          <w:p w:rsidR="00F140D7" w:rsidRDefault="00F140D7" w:rsidP="00C353B7">
            <w:pPr>
              <w:spacing w:line="0" w:lineRule="atLeast"/>
              <w:rPr>
                <w:sz w:val="18"/>
                <w:szCs w:val="21"/>
              </w:rPr>
            </w:pPr>
            <w:r>
              <w:rPr>
                <w:rFonts w:hint="eastAsia"/>
                <w:sz w:val="18"/>
                <w:szCs w:val="21"/>
              </w:rPr>
              <w:t>＜人事評価「期首面談」＞</w:t>
            </w:r>
          </w:p>
          <w:p w:rsidR="00F140D7" w:rsidRDefault="00F140D7" w:rsidP="00C353B7">
            <w:pPr>
              <w:spacing w:line="0" w:lineRule="atLeast"/>
              <w:rPr>
                <w:sz w:val="18"/>
                <w:szCs w:val="21"/>
              </w:rPr>
            </w:pPr>
            <w:r>
              <w:rPr>
                <w:sz w:val="18"/>
                <w:szCs w:val="21"/>
              </w:rPr>
              <w:t>＜職員会議＞</w:t>
            </w:r>
          </w:p>
          <w:p w:rsidR="00F140D7" w:rsidRDefault="00F140D7" w:rsidP="00C353B7">
            <w:pPr>
              <w:spacing w:line="0" w:lineRule="atLeast"/>
              <w:rPr>
                <w:rFonts w:ascii="ＭＳ 明朝" w:eastAsia="ＭＳ 明朝" w:hAnsi="ＭＳ 明朝" w:cs="ＭＳ 明朝"/>
                <w:sz w:val="18"/>
                <w:szCs w:val="21"/>
              </w:rPr>
            </w:pPr>
            <w:r>
              <w:rPr>
                <w:rFonts w:ascii="ＭＳ 明朝" w:eastAsia="ＭＳ 明朝" w:hAnsi="ＭＳ 明朝" w:cs="ＭＳ 明朝"/>
                <w:sz w:val="18"/>
                <w:szCs w:val="21"/>
              </w:rPr>
              <w:t>◯</w:t>
            </w:r>
            <w:r w:rsidR="004E3414">
              <w:rPr>
                <w:rFonts w:ascii="ＭＳ 明朝" w:eastAsia="ＭＳ 明朝" w:hAnsi="ＭＳ 明朝" w:cs="ＭＳ 明朝"/>
                <w:sz w:val="18"/>
                <w:szCs w:val="21"/>
              </w:rPr>
              <w:t>学校生活アンケートまとめ</w:t>
            </w:r>
          </w:p>
          <w:p w:rsidR="00F140D7" w:rsidRPr="00FD4C3C" w:rsidRDefault="00F140D7" w:rsidP="00F140D7">
            <w:pPr>
              <w:spacing w:line="0" w:lineRule="atLeast"/>
              <w:ind w:left="180" w:hangingChars="100" w:hanging="180"/>
              <w:rPr>
                <w:sz w:val="18"/>
                <w:szCs w:val="21"/>
              </w:rPr>
            </w:pPr>
            <w:r>
              <w:rPr>
                <w:rFonts w:ascii="ＭＳ 明朝" w:eastAsia="ＭＳ 明朝" w:hAnsi="ＭＳ 明朝" w:cs="ＭＳ 明朝"/>
                <w:sz w:val="18"/>
                <w:szCs w:val="21"/>
              </w:rPr>
              <w:t>◯「不登校・いじめ対策域別研修」伝達講習</w:t>
            </w:r>
          </w:p>
        </w:tc>
        <w:tc>
          <w:tcPr>
            <w:tcW w:w="1984" w:type="dxa"/>
          </w:tcPr>
          <w:p w:rsidR="00F140D7" w:rsidRDefault="00F140D7" w:rsidP="00C353B7">
            <w:pPr>
              <w:spacing w:line="0" w:lineRule="atLeast"/>
              <w:rPr>
                <w:sz w:val="18"/>
                <w:szCs w:val="21"/>
              </w:rPr>
            </w:pPr>
            <w:r>
              <w:rPr>
                <w:rFonts w:hint="eastAsia"/>
                <w:sz w:val="18"/>
                <w:szCs w:val="21"/>
              </w:rPr>
              <w:t>◯おやつ作り</w:t>
            </w:r>
          </w:p>
          <w:p w:rsidR="00BE4BAC" w:rsidRDefault="00BE4BAC" w:rsidP="00BE4BAC">
            <w:pPr>
              <w:spacing w:line="0" w:lineRule="atLeast"/>
              <w:rPr>
                <w:rFonts w:ascii="ＭＳ 明朝" w:eastAsia="ＭＳ 明朝" w:hAnsi="ＭＳ 明朝" w:cs="ＭＳ 明朝"/>
                <w:sz w:val="18"/>
                <w:szCs w:val="21"/>
              </w:rPr>
            </w:pPr>
            <w:r>
              <w:rPr>
                <w:rFonts w:ascii="ＭＳ 明朝" w:eastAsia="ＭＳ 明朝" w:hAnsi="ＭＳ 明朝" w:cs="ＭＳ 明朝"/>
                <w:sz w:val="18"/>
                <w:szCs w:val="21"/>
              </w:rPr>
              <w:t>◯トンボの授業</w:t>
            </w:r>
          </w:p>
          <w:p w:rsidR="00BE4BAC" w:rsidRDefault="00BE4BAC" w:rsidP="00BE4BAC">
            <w:pPr>
              <w:spacing w:line="0" w:lineRule="atLeast"/>
              <w:rPr>
                <w:rFonts w:ascii="ＭＳ 明朝" w:eastAsia="ＭＳ 明朝" w:hAnsi="ＭＳ 明朝" w:cs="ＭＳ 明朝"/>
                <w:sz w:val="18"/>
                <w:szCs w:val="21"/>
              </w:rPr>
            </w:pPr>
            <w:r>
              <w:rPr>
                <w:rFonts w:ascii="ＭＳ 明朝" w:eastAsia="ＭＳ 明朝" w:hAnsi="ＭＳ 明朝" w:cs="ＭＳ 明朝"/>
                <w:sz w:val="18"/>
                <w:szCs w:val="21"/>
              </w:rPr>
              <w:t>（サイエンスクラブ）</w:t>
            </w:r>
          </w:p>
          <w:p w:rsidR="006D7ED7" w:rsidRPr="00C353B7" w:rsidRDefault="006D7ED7" w:rsidP="006C35F1">
            <w:pPr>
              <w:spacing w:line="0" w:lineRule="atLeast"/>
              <w:ind w:left="180" w:hangingChars="100" w:hanging="180"/>
              <w:rPr>
                <w:sz w:val="18"/>
                <w:szCs w:val="21"/>
              </w:rPr>
            </w:pPr>
            <w:r>
              <w:rPr>
                <w:rFonts w:ascii="ＭＳ 明朝" w:eastAsia="ＭＳ 明朝" w:hAnsi="ＭＳ 明朝" w:cs="ＭＳ 明朝"/>
                <w:sz w:val="18"/>
                <w:szCs w:val="21"/>
              </w:rPr>
              <w:t>◯人権教室</w:t>
            </w:r>
            <w:r w:rsidR="006C35F1">
              <w:rPr>
                <w:rFonts w:ascii="ＭＳ 明朝" w:eastAsia="ＭＳ 明朝" w:hAnsi="ＭＳ 明朝" w:cs="ＭＳ 明朝"/>
                <w:sz w:val="18"/>
                <w:szCs w:val="21"/>
              </w:rPr>
              <w:t>（人権擁護委員）</w:t>
            </w:r>
          </w:p>
        </w:tc>
        <w:tc>
          <w:tcPr>
            <w:tcW w:w="1843" w:type="dxa"/>
          </w:tcPr>
          <w:p w:rsidR="00F140D7" w:rsidRDefault="00FC4CE5" w:rsidP="00FC4CE5">
            <w:pPr>
              <w:spacing w:line="0" w:lineRule="atLeast"/>
              <w:ind w:left="180" w:hangingChars="100" w:hanging="180"/>
              <w:rPr>
                <w:rFonts w:ascii="ＭＳ 明朝" w:eastAsia="ＭＳ 明朝" w:hAnsi="ＭＳ 明朝" w:cs="ＭＳ 明朝"/>
                <w:sz w:val="18"/>
                <w:szCs w:val="21"/>
              </w:rPr>
            </w:pPr>
            <w:r>
              <w:rPr>
                <w:rFonts w:ascii="ＭＳ 明朝" w:eastAsia="ＭＳ 明朝" w:hAnsi="ＭＳ 明朝" w:cs="ＭＳ 明朝"/>
                <w:sz w:val="18"/>
                <w:szCs w:val="21"/>
              </w:rPr>
              <w:t>◯</w:t>
            </w:r>
            <w:r w:rsidR="004E3414">
              <w:rPr>
                <w:rFonts w:ascii="ＭＳ 明朝" w:eastAsia="ＭＳ 明朝" w:hAnsi="ＭＳ 明朝" w:cs="ＭＳ 明朝"/>
                <w:sz w:val="18"/>
                <w:szCs w:val="21"/>
              </w:rPr>
              <w:t>学校生活</w:t>
            </w:r>
            <w:r>
              <w:rPr>
                <w:rFonts w:ascii="ＭＳ 明朝" w:eastAsia="ＭＳ 明朝" w:hAnsi="ＭＳ 明朝" w:cs="ＭＳ 明朝"/>
                <w:sz w:val="18"/>
                <w:szCs w:val="21"/>
              </w:rPr>
              <w:t>アンケート</w:t>
            </w:r>
            <w:r>
              <w:rPr>
                <w:rFonts w:ascii="ＭＳ 明朝" w:eastAsia="ＭＳ 明朝" w:hAnsi="ＭＳ 明朝" w:cs="ＭＳ 明朝" w:hint="eastAsia"/>
                <w:sz w:val="18"/>
                <w:szCs w:val="21"/>
              </w:rPr>
              <w:t>①</w:t>
            </w:r>
          </w:p>
          <w:p w:rsidR="00FC4CE5" w:rsidRPr="00FD4C3C" w:rsidRDefault="00FC4CE5" w:rsidP="00FC4CE5">
            <w:pPr>
              <w:spacing w:line="0" w:lineRule="atLeast"/>
              <w:ind w:left="180" w:hangingChars="100" w:hanging="180"/>
              <w:rPr>
                <w:sz w:val="18"/>
                <w:szCs w:val="21"/>
              </w:rPr>
            </w:pPr>
            <w:r>
              <w:rPr>
                <w:rFonts w:ascii="ＭＳ 明朝" w:eastAsia="ＭＳ 明朝" w:hAnsi="ＭＳ 明朝" w:cs="ＭＳ 明朝"/>
                <w:sz w:val="18"/>
                <w:szCs w:val="21"/>
              </w:rPr>
              <w:t>◯「校外子ども会」での聞き取り</w:t>
            </w:r>
            <w:r>
              <w:rPr>
                <w:rFonts w:ascii="ＭＳ 明朝" w:eastAsia="ＭＳ 明朝" w:hAnsi="ＭＳ 明朝" w:cs="ＭＳ 明朝" w:hint="eastAsia"/>
                <w:sz w:val="18"/>
                <w:szCs w:val="21"/>
              </w:rPr>
              <w:t>①</w:t>
            </w:r>
          </w:p>
        </w:tc>
        <w:tc>
          <w:tcPr>
            <w:tcW w:w="2204" w:type="dxa"/>
            <w:tcBorders>
              <w:right w:val="single" w:sz="12" w:space="0" w:color="auto"/>
            </w:tcBorders>
          </w:tcPr>
          <w:p w:rsidR="00F140D7" w:rsidRDefault="00F140D7" w:rsidP="00C353B7">
            <w:pPr>
              <w:spacing w:line="0" w:lineRule="atLeast"/>
              <w:ind w:left="180" w:hangingChars="100" w:hanging="180"/>
              <w:rPr>
                <w:sz w:val="18"/>
                <w:szCs w:val="21"/>
              </w:rPr>
            </w:pPr>
            <w:r>
              <w:rPr>
                <w:rFonts w:hint="eastAsia"/>
                <w:sz w:val="18"/>
                <w:szCs w:val="21"/>
              </w:rPr>
              <w:t>◯岩瀬地域ＰＴＡ連絡協議会</w:t>
            </w:r>
          </w:p>
          <w:p w:rsidR="00F140D7" w:rsidRDefault="00F140D7" w:rsidP="00C353B7">
            <w:pPr>
              <w:spacing w:line="0" w:lineRule="atLeast"/>
              <w:ind w:left="180" w:hangingChars="100" w:hanging="180"/>
              <w:rPr>
                <w:rFonts w:ascii="ＭＳ 明朝" w:eastAsia="ＭＳ 明朝" w:hAnsi="ＭＳ 明朝" w:cs="ＭＳ 明朝"/>
                <w:sz w:val="18"/>
                <w:szCs w:val="21"/>
              </w:rPr>
            </w:pPr>
            <w:r>
              <w:rPr>
                <w:rFonts w:ascii="ＭＳ 明朝" w:eastAsia="ＭＳ 明朝" w:hAnsi="ＭＳ 明朝" w:cs="ＭＳ 明朝"/>
                <w:sz w:val="18"/>
                <w:szCs w:val="21"/>
              </w:rPr>
              <w:t>◯岩瀬地域母子保健関係連絡会議</w:t>
            </w:r>
          </w:p>
          <w:p w:rsidR="006D7ED7" w:rsidRPr="00FD4C3C" w:rsidRDefault="006D7ED7" w:rsidP="00C353B7">
            <w:pPr>
              <w:spacing w:line="0" w:lineRule="atLeast"/>
              <w:ind w:left="180" w:hangingChars="100" w:hanging="180"/>
              <w:rPr>
                <w:sz w:val="18"/>
                <w:szCs w:val="21"/>
              </w:rPr>
            </w:pPr>
            <w:r>
              <w:rPr>
                <w:rFonts w:ascii="ＭＳ 明朝" w:eastAsia="ＭＳ 明朝" w:hAnsi="ＭＳ 明朝" w:cs="ＭＳ 明朝"/>
                <w:sz w:val="18"/>
                <w:szCs w:val="21"/>
              </w:rPr>
              <w:t>◯学校評議員会</w:t>
            </w:r>
            <w:r>
              <w:rPr>
                <w:rFonts w:ascii="ＭＳ 明朝" w:eastAsia="ＭＳ 明朝" w:hAnsi="ＭＳ 明朝" w:cs="ＭＳ 明朝" w:hint="eastAsia"/>
                <w:sz w:val="18"/>
                <w:szCs w:val="21"/>
              </w:rPr>
              <w:t>①</w:t>
            </w:r>
          </w:p>
        </w:tc>
      </w:tr>
      <w:tr w:rsidR="00F140D7" w:rsidTr="00E32856">
        <w:tc>
          <w:tcPr>
            <w:tcW w:w="426" w:type="dxa"/>
            <w:tcBorders>
              <w:left w:val="single" w:sz="12" w:space="0" w:color="auto"/>
            </w:tcBorders>
            <w:vAlign w:val="center"/>
          </w:tcPr>
          <w:p w:rsidR="00F140D7" w:rsidRPr="006C35F1" w:rsidRDefault="00F140D7" w:rsidP="00C353B7">
            <w:pPr>
              <w:spacing w:line="0" w:lineRule="atLeast"/>
              <w:ind w:leftChars="-5" w:left="-10" w:rightChars="-51" w:right="-107"/>
              <w:jc w:val="center"/>
              <w:rPr>
                <w:rFonts w:asciiTheme="majorEastAsia" w:eastAsiaTheme="majorEastAsia" w:hAnsiTheme="majorEastAsia"/>
                <w:szCs w:val="21"/>
              </w:rPr>
            </w:pPr>
            <w:r w:rsidRPr="006C35F1">
              <w:rPr>
                <w:rFonts w:asciiTheme="majorEastAsia" w:eastAsiaTheme="majorEastAsia" w:hAnsiTheme="majorEastAsia" w:hint="eastAsia"/>
                <w:szCs w:val="21"/>
              </w:rPr>
              <w:t>７</w:t>
            </w:r>
          </w:p>
        </w:tc>
        <w:tc>
          <w:tcPr>
            <w:tcW w:w="426" w:type="dxa"/>
            <w:vMerge/>
          </w:tcPr>
          <w:p w:rsidR="00F140D7" w:rsidRPr="00FD4C3C" w:rsidRDefault="00F140D7" w:rsidP="005B201D">
            <w:pPr>
              <w:spacing w:line="0" w:lineRule="atLeast"/>
              <w:rPr>
                <w:szCs w:val="21"/>
              </w:rPr>
            </w:pPr>
          </w:p>
        </w:tc>
        <w:tc>
          <w:tcPr>
            <w:tcW w:w="2693" w:type="dxa"/>
          </w:tcPr>
          <w:p w:rsidR="00F140D7" w:rsidRDefault="00A01827" w:rsidP="005B201D">
            <w:pPr>
              <w:spacing w:line="0" w:lineRule="atLeast"/>
              <w:rPr>
                <w:sz w:val="18"/>
                <w:szCs w:val="21"/>
              </w:rPr>
            </w:pPr>
            <w:r>
              <w:rPr>
                <w:rFonts w:hint="eastAsia"/>
                <w:sz w:val="18"/>
                <w:szCs w:val="21"/>
              </w:rPr>
              <w:t>＜職員会議＞</w:t>
            </w:r>
          </w:p>
          <w:p w:rsidR="00A01827" w:rsidRDefault="00A01827" w:rsidP="005B201D">
            <w:pPr>
              <w:spacing w:line="0" w:lineRule="atLeast"/>
              <w:rPr>
                <w:rFonts w:ascii="ＭＳ 明朝" w:eastAsia="ＭＳ 明朝" w:hAnsi="ＭＳ 明朝" w:cs="ＭＳ 明朝"/>
                <w:sz w:val="18"/>
                <w:szCs w:val="21"/>
              </w:rPr>
            </w:pPr>
            <w:r>
              <w:rPr>
                <w:rFonts w:ascii="ＭＳ 明朝" w:eastAsia="ＭＳ 明朝" w:hAnsi="ＭＳ 明朝" w:cs="ＭＳ 明朝"/>
                <w:sz w:val="18"/>
                <w:szCs w:val="21"/>
              </w:rPr>
              <w:t>◯生徒指導に関する協議</w:t>
            </w:r>
          </w:p>
          <w:p w:rsidR="00A01827" w:rsidRPr="00FD4C3C" w:rsidRDefault="00A01827" w:rsidP="005B201D">
            <w:pPr>
              <w:spacing w:line="0" w:lineRule="atLeast"/>
              <w:rPr>
                <w:sz w:val="18"/>
                <w:szCs w:val="21"/>
              </w:rPr>
            </w:pPr>
            <w:r>
              <w:rPr>
                <w:rFonts w:ascii="ＭＳ 明朝" w:eastAsia="ＭＳ 明朝" w:hAnsi="ＭＳ 明朝" w:cs="ＭＳ 明朝"/>
                <w:sz w:val="18"/>
                <w:szCs w:val="21"/>
              </w:rPr>
              <w:t>◯１学期の教育活動の反省</w:t>
            </w:r>
          </w:p>
        </w:tc>
        <w:tc>
          <w:tcPr>
            <w:tcW w:w="1984" w:type="dxa"/>
          </w:tcPr>
          <w:p w:rsidR="00F140D7" w:rsidRPr="00FD4C3C" w:rsidRDefault="00F140D7" w:rsidP="005B201D">
            <w:pPr>
              <w:spacing w:line="0" w:lineRule="atLeast"/>
              <w:rPr>
                <w:sz w:val="18"/>
                <w:szCs w:val="21"/>
              </w:rPr>
            </w:pPr>
          </w:p>
        </w:tc>
        <w:tc>
          <w:tcPr>
            <w:tcW w:w="1843" w:type="dxa"/>
          </w:tcPr>
          <w:p w:rsidR="00F140D7" w:rsidRPr="00FD4C3C" w:rsidRDefault="00F140D7" w:rsidP="005B201D">
            <w:pPr>
              <w:spacing w:line="0" w:lineRule="atLeast"/>
              <w:rPr>
                <w:sz w:val="18"/>
                <w:szCs w:val="21"/>
              </w:rPr>
            </w:pPr>
          </w:p>
        </w:tc>
        <w:tc>
          <w:tcPr>
            <w:tcW w:w="2204" w:type="dxa"/>
            <w:tcBorders>
              <w:right w:val="single" w:sz="12" w:space="0" w:color="auto"/>
            </w:tcBorders>
          </w:tcPr>
          <w:p w:rsidR="00F140D7" w:rsidRDefault="00F140D7" w:rsidP="005B201D">
            <w:pPr>
              <w:spacing w:line="0" w:lineRule="atLeast"/>
              <w:rPr>
                <w:sz w:val="18"/>
                <w:szCs w:val="21"/>
              </w:rPr>
            </w:pPr>
            <w:r>
              <w:rPr>
                <w:rFonts w:hint="eastAsia"/>
                <w:sz w:val="18"/>
                <w:szCs w:val="21"/>
              </w:rPr>
              <w:t>◯授業参観②</w:t>
            </w:r>
          </w:p>
          <w:p w:rsidR="00A01827" w:rsidRDefault="00A01827" w:rsidP="00A01827">
            <w:pPr>
              <w:spacing w:line="0" w:lineRule="atLeast"/>
              <w:ind w:left="180" w:hangingChars="100" w:hanging="180"/>
              <w:rPr>
                <w:rFonts w:ascii="ＭＳ 明朝" w:eastAsia="ＭＳ 明朝" w:hAnsi="ＭＳ 明朝" w:cs="ＭＳ 明朝"/>
                <w:sz w:val="18"/>
                <w:szCs w:val="21"/>
              </w:rPr>
            </w:pPr>
            <w:r>
              <w:rPr>
                <w:rFonts w:ascii="ＭＳ 明朝" w:eastAsia="ＭＳ 明朝" w:hAnsi="ＭＳ 明朝" w:cs="ＭＳ 明朝"/>
                <w:sz w:val="18"/>
                <w:szCs w:val="21"/>
              </w:rPr>
              <w:t>◯白方こども園保育参観</w:t>
            </w:r>
          </w:p>
          <w:p w:rsidR="00A01827" w:rsidRPr="00FD4C3C" w:rsidRDefault="00A01827" w:rsidP="00A01827">
            <w:pPr>
              <w:spacing w:line="0" w:lineRule="atLeast"/>
              <w:ind w:left="180" w:hangingChars="100" w:hanging="180"/>
              <w:rPr>
                <w:sz w:val="18"/>
                <w:szCs w:val="21"/>
              </w:rPr>
            </w:pPr>
            <w:r>
              <w:rPr>
                <w:rFonts w:ascii="ＭＳ 明朝" w:eastAsia="ＭＳ 明朝" w:hAnsi="ＭＳ 明朝" w:cs="ＭＳ 明朝"/>
                <w:sz w:val="18"/>
                <w:szCs w:val="21"/>
              </w:rPr>
              <w:t>◯小中交流会</w:t>
            </w:r>
          </w:p>
        </w:tc>
      </w:tr>
      <w:tr w:rsidR="00F140D7" w:rsidTr="00E32856">
        <w:tc>
          <w:tcPr>
            <w:tcW w:w="426" w:type="dxa"/>
            <w:tcBorders>
              <w:left w:val="single" w:sz="12" w:space="0" w:color="auto"/>
            </w:tcBorders>
            <w:vAlign w:val="center"/>
          </w:tcPr>
          <w:p w:rsidR="00F140D7" w:rsidRPr="006C35F1" w:rsidRDefault="00F140D7" w:rsidP="00C353B7">
            <w:pPr>
              <w:spacing w:line="0" w:lineRule="atLeast"/>
              <w:ind w:leftChars="-5" w:left="-10" w:rightChars="-51" w:right="-107"/>
              <w:jc w:val="center"/>
              <w:rPr>
                <w:rFonts w:asciiTheme="majorEastAsia" w:eastAsiaTheme="majorEastAsia" w:hAnsiTheme="majorEastAsia"/>
                <w:szCs w:val="21"/>
              </w:rPr>
            </w:pPr>
            <w:r w:rsidRPr="006C35F1">
              <w:rPr>
                <w:rFonts w:asciiTheme="majorEastAsia" w:eastAsiaTheme="majorEastAsia" w:hAnsiTheme="majorEastAsia" w:hint="eastAsia"/>
                <w:szCs w:val="21"/>
              </w:rPr>
              <w:t>８</w:t>
            </w:r>
          </w:p>
        </w:tc>
        <w:tc>
          <w:tcPr>
            <w:tcW w:w="426" w:type="dxa"/>
            <w:vMerge/>
          </w:tcPr>
          <w:p w:rsidR="00F140D7" w:rsidRPr="00FD4C3C" w:rsidRDefault="00F140D7" w:rsidP="005B201D">
            <w:pPr>
              <w:spacing w:line="0" w:lineRule="atLeast"/>
              <w:rPr>
                <w:szCs w:val="21"/>
              </w:rPr>
            </w:pPr>
          </w:p>
        </w:tc>
        <w:tc>
          <w:tcPr>
            <w:tcW w:w="2693" w:type="dxa"/>
          </w:tcPr>
          <w:p w:rsidR="00F140D7" w:rsidRDefault="00A01827" w:rsidP="005B201D">
            <w:pPr>
              <w:spacing w:line="0" w:lineRule="atLeast"/>
              <w:rPr>
                <w:sz w:val="18"/>
                <w:szCs w:val="21"/>
              </w:rPr>
            </w:pPr>
            <w:r>
              <w:rPr>
                <w:rFonts w:hint="eastAsia"/>
                <w:sz w:val="18"/>
                <w:szCs w:val="21"/>
              </w:rPr>
              <w:t>＜職員会議＞</w:t>
            </w:r>
          </w:p>
          <w:p w:rsidR="00A01827" w:rsidRPr="00A01827" w:rsidRDefault="00A01827" w:rsidP="005B201D">
            <w:pPr>
              <w:spacing w:line="0" w:lineRule="atLeast"/>
              <w:rPr>
                <w:rFonts w:ascii="ＭＳ 明朝" w:eastAsia="ＭＳ 明朝" w:hAnsi="ＭＳ 明朝" w:cs="ＭＳ 明朝"/>
                <w:sz w:val="18"/>
                <w:szCs w:val="21"/>
              </w:rPr>
            </w:pPr>
            <w:r>
              <w:rPr>
                <w:rFonts w:ascii="ＭＳ 明朝" w:eastAsia="ＭＳ 明朝" w:hAnsi="ＭＳ 明朝" w:cs="ＭＳ 明朝"/>
                <w:sz w:val="18"/>
                <w:szCs w:val="21"/>
              </w:rPr>
              <w:t>◯生徒指導に関する協議</w:t>
            </w:r>
          </w:p>
        </w:tc>
        <w:tc>
          <w:tcPr>
            <w:tcW w:w="1984" w:type="dxa"/>
          </w:tcPr>
          <w:p w:rsidR="00F140D7" w:rsidRPr="00FD4C3C" w:rsidRDefault="00F140D7" w:rsidP="005B201D">
            <w:pPr>
              <w:spacing w:line="0" w:lineRule="atLeast"/>
              <w:rPr>
                <w:sz w:val="18"/>
                <w:szCs w:val="21"/>
              </w:rPr>
            </w:pPr>
          </w:p>
        </w:tc>
        <w:tc>
          <w:tcPr>
            <w:tcW w:w="1843" w:type="dxa"/>
          </w:tcPr>
          <w:p w:rsidR="00F140D7" w:rsidRPr="00A01827" w:rsidRDefault="00A01827" w:rsidP="005B201D">
            <w:pPr>
              <w:spacing w:line="0" w:lineRule="atLeast"/>
              <w:rPr>
                <w:sz w:val="18"/>
                <w:szCs w:val="21"/>
              </w:rPr>
            </w:pPr>
            <w:r>
              <w:rPr>
                <w:rFonts w:hint="eastAsia"/>
                <w:sz w:val="18"/>
                <w:szCs w:val="21"/>
              </w:rPr>
              <w:t>◯身体計測</w:t>
            </w:r>
          </w:p>
        </w:tc>
        <w:tc>
          <w:tcPr>
            <w:tcW w:w="2204" w:type="dxa"/>
            <w:tcBorders>
              <w:right w:val="single" w:sz="12" w:space="0" w:color="auto"/>
            </w:tcBorders>
          </w:tcPr>
          <w:p w:rsidR="00F140D7" w:rsidRPr="00FD4C3C" w:rsidRDefault="00F140D7" w:rsidP="005B201D">
            <w:pPr>
              <w:spacing w:line="0" w:lineRule="atLeast"/>
              <w:rPr>
                <w:sz w:val="18"/>
                <w:szCs w:val="21"/>
              </w:rPr>
            </w:pPr>
          </w:p>
        </w:tc>
      </w:tr>
      <w:tr w:rsidR="00F140D7" w:rsidTr="00E32856">
        <w:tc>
          <w:tcPr>
            <w:tcW w:w="426" w:type="dxa"/>
            <w:tcBorders>
              <w:left w:val="single" w:sz="12" w:space="0" w:color="auto"/>
            </w:tcBorders>
            <w:vAlign w:val="center"/>
          </w:tcPr>
          <w:p w:rsidR="00F140D7" w:rsidRPr="006C35F1" w:rsidRDefault="00F140D7" w:rsidP="00C353B7">
            <w:pPr>
              <w:spacing w:line="0" w:lineRule="atLeast"/>
              <w:ind w:leftChars="-5" w:left="-10" w:rightChars="-51" w:right="-107"/>
              <w:jc w:val="center"/>
              <w:rPr>
                <w:rFonts w:asciiTheme="majorEastAsia" w:eastAsiaTheme="majorEastAsia" w:hAnsiTheme="majorEastAsia"/>
                <w:szCs w:val="21"/>
              </w:rPr>
            </w:pPr>
            <w:r w:rsidRPr="006C35F1">
              <w:rPr>
                <w:rFonts w:asciiTheme="majorEastAsia" w:eastAsiaTheme="majorEastAsia" w:hAnsiTheme="majorEastAsia" w:hint="eastAsia"/>
                <w:szCs w:val="21"/>
              </w:rPr>
              <w:t>９</w:t>
            </w:r>
          </w:p>
        </w:tc>
        <w:tc>
          <w:tcPr>
            <w:tcW w:w="426" w:type="dxa"/>
            <w:vMerge/>
          </w:tcPr>
          <w:p w:rsidR="00F140D7" w:rsidRPr="00FD4C3C" w:rsidRDefault="00F140D7" w:rsidP="005B201D">
            <w:pPr>
              <w:spacing w:line="0" w:lineRule="atLeast"/>
              <w:rPr>
                <w:szCs w:val="21"/>
              </w:rPr>
            </w:pPr>
          </w:p>
        </w:tc>
        <w:tc>
          <w:tcPr>
            <w:tcW w:w="2693" w:type="dxa"/>
          </w:tcPr>
          <w:p w:rsidR="00F140D7" w:rsidRDefault="00A01827" w:rsidP="005B201D">
            <w:pPr>
              <w:spacing w:line="0" w:lineRule="atLeast"/>
              <w:rPr>
                <w:sz w:val="18"/>
                <w:szCs w:val="21"/>
              </w:rPr>
            </w:pPr>
            <w:r>
              <w:rPr>
                <w:rFonts w:hint="eastAsia"/>
                <w:sz w:val="18"/>
                <w:szCs w:val="21"/>
              </w:rPr>
              <w:t>＜人事評価　中間面談＞</w:t>
            </w:r>
          </w:p>
          <w:p w:rsidR="00A01827" w:rsidRDefault="00A01827" w:rsidP="005B201D">
            <w:pPr>
              <w:spacing w:line="0" w:lineRule="atLeast"/>
              <w:rPr>
                <w:sz w:val="18"/>
                <w:szCs w:val="21"/>
              </w:rPr>
            </w:pPr>
            <w:r>
              <w:rPr>
                <w:sz w:val="18"/>
                <w:szCs w:val="21"/>
              </w:rPr>
              <w:t>＜定例</w:t>
            </w:r>
            <w:r>
              <w:rPr>
                <w:rFonts w:hint="eastAsia"/>
                <w:sz w:val="18"/>
                <w:szCs w:val="21"/>
              </w:rPr>
              <w:t>②</w:t>
            </w:r>
            <w:r>
              <w:rPr>
                <w:sz w:val="18"/>
                <w:szCs w:val="21"/>
              </w:rPr>
              <w:t xml:space="preserve">　生徒指導全体会＞</w:t>
            </w:r>
          </w:p>
          <w:p w:rsidR="00A01827" w:rsidRDefault="00A01827" w:rsidP="00552942">
            <w:pPr>
              <w:spacing w:line="0" w:lineRule="atLeast"/>
              <w:ind w:left="180" w:hangingChars="100" w:hanging="180"/>
              <w:rPr>
                <w:rFonts w:ascii="ＭＳ 明朝" w:eastAsia="ＭＳ 明朝" w:hAnsi="ＭＳ 明朝" w:cs="ＭＳ 明朝"/>
                <w:sz w:val="18"/>
                <w:szCs w:val="21"/>
              </w:rPr>
            </w:pPr>
            <w:r>
              <w:rPr>
                <w:rFonts w:ascii="ＭＳ 明朝" w:eastAsia="ＭＳ 明朝" w:hAnsi="ＭＳ 明朝" w:cs="ＭＳ 明朝"/>
                <w:sz w:val="18"/>
                <w:szCs w:val="21"/>
              </w:rPr>
              <w:t>◯研修「</w:t>
            </w:r>
            <w:r w:rsidR="00552942">
              <w:rPr>
                <w:rFonts w:ascii="ＭＳ 明朝" w:eastAsia="ＭＳ 明朝" w:hAnsi="ＭＳ 明朝" w:cs="ＭＳ 明朝"/>
                <w:sz w:val="18"/>
                <w:szCs w:val="21"/>
              </w:rPr>
              <w:t>いじめ問題の解決事例から学ぶ」</w:t>
            </w:r>
          </w:p>
          <w:p w:rsidR="00A01827" w:rsidRPr="00552942" w:rsidRDefault="00552942" w:rsidP="006D7ED7">
            <w:pPr>
              <w:spacing w:line="0" w:lineRule="atLeast"/>
              <w:ind w:left="180" w:hangingChars="100" w:hanging="180"/>
              <w:rPr>
                <w:sz w:val="18"/>
                <w:szCs w:val="21"/>
              </w:rPr>
            </w:pPr>
            <w:r>
              <w:rPr>
                <w:rFonts w:ascii="ＭＳ 明朝" w:eastAsia="ＭＳ 明朝" w:hAnsi="ＭＳ 明朝" w:cs="ＭＳ 明朝"/>
                <w:sz w:val="18"/>
                <w:szCs w:val="21"/>
              </w:rPr>
              <w:t>◯生徒指導に関する協議</w:t>
            </w:r>
          </w:p>
        </w:tc>
        <w:tc>
          <w:tcPr>
            <w:tcW w:w="1984" w:type="dxa"/>
          </w:tcPr>
          <w:p w:rsidR="00F140D7" w:rsidRDefault="00E32856" w:rsidP="00552942">
            <w:pPr>
              <w:spacing w:line="0" w:lineRule="atLeast"/>
              <w:ind w:left="180" w:hangingChars="100" w:hanging="180"/>
              <w:rPr>
                <w:sz w:val="18"/>
                <w:szCs w:val="21"/>
              </w:rPr>
            </w:pPr>
            <w:r>
              <w:rPr>
                <w:rFonts w:hint="eastAsia"/>
                <w:sz w:val="18"/>
                <w:szCs w:val="21"/>
              </w:rPr>
              <w:t>◯赤ちゃんふれあい体験</w:t>
            </w:r>
          </w:p>
          <w:p w:rsidR="006D7ED7" w:rsidRDefault="006D7ED7" w:rsidP="00552942">
            <w:pPr>
              <w:spacing w:line="0" w:lineRule="atLeast"/>
              <w:ind w:left="180" w:hangingChars="100" w:hanging="180"/>
              <w:rPr>
                <w:rFonts w:ascii="ＭＳ 明朝" w:eastAsia="ＭＳ 明朝" w:hAnsi="ＭＳ 明朝" w:cs="ＭＳ 明朝"/>
                <w:sz w:val="18"/>
                <w:szCs w:val="21"/>
              </w:rPr>
            </w:pPr>
            <w:r>
              <w:rPr>
                <w:rFonts w:ascii="ＭＳ 明朝" w:eastAsia="ＭＳ 明朝" w:hAnsi="ＭＳ 明朝" w:cs="ＭＳ 明朝"/>
                <w:sz w:val="18"/>
                <w:szCs w:val="21"/>
              </w:rPr>
              <w:t>◯合奏部壮行会（こども園園児の参加）</w:t>
            </w:r>
          </w:p>
          <w:p w:rsidR="006D7ED7" w:rsidRPr="00FD4C3C" w:rsidRDefault="006D7ED7" w:rsidP="00552942">
            <w:pPr>
              <w:spacing w:line="0" w:lineRule="atLeast"/>
              <w:ind w:left="180" w:hangingChars="100" w:hanging="180"/>
              <w:rPr>
                <w:sz w:val="18"/>
                <w:szCs w:val="21"/>
              </w:rPr>
            </w:pPr>
            <w:r>
              <w:rPr>
                <w:rFonts w:ascii="ＭＳ 明朝" w:eastAsia="ＭＳ 明朝" w:hAnsi="ＭＳ 明朝" w:cs="ＭＳ 明朝"/>
                <w:sz w:val="18"/>
                <w:szCs w:val="21"/>
              </w:rPr>
              <w:t>◯運動部壮行会</w:t>
            </w:r>
          </w:p>
        </w:tc>
        <w:tc>
          <w:tcPr>
            <w:tcW w:w="1843" w:type="dxa"/>
          </w:tcPr>
          <w:p w:rsidR="00F140D7" w:rsidRPr="00FD4C3C" w:rsidRDefault="00F140D7" w:rsidP="005B201D">
            <w:pPr>
              <w:spacing w:line="0" w:lineRule="atLeast"/>
              <w:rPr>
                <w:sz w:val="18"/>
                <w:szCs w:val="21"/>
              </w:rPr>
            </w:pPr>
          </w:p>
        </w:tc>
        <w:tc>
          <w:tcPr>
            <w:tcW w:w="2204" w:type="dxa"/>
            <w:tcBorders>
              <w:right w:val="single" w:sz="12" w:space="0" w:color="auto"/>
            </w:tcBorders>
          </w:tcPr>
          <w:p w:rsidR="00F140D7" w:rsidRPr="00FD4C3C" w:rsidRDefault="00552942" w:rsidP="005B201D">
            <w:pPr>
              <w:spacing w:line="0" w:lineRule="atLeast"/>
              <w:rPr>
                <w:sz w:val="18"/>
                <w:szCs w:val="21"/>
              </w:rPr>
            </w:pPr>
            <w:r>
              <w:rPr>
                <w:rFonts w:hint="eastAsia"/>
                <w:sz w:val="18"/>
                <w:szCs w:val="21"/>
              </w:rPr>
              <w:t>◯授業参観③</w:t>
            </w:r>
          </w:p>
        </w:tc>
      </w:tr>
      <w:tr w:rsidR="00F140D7" w:rsidTr="00E32856">
        <w:tc>
          <w:tcPr>
            <w:tcW w:w="426" w:type="dxa"/>
            <w:tcBorders>
              <w:left w:val="single" w:sz="12" w:space="0" w:color="auto"/>
            </w:tcBorders>
            <w:vAlign w:val="center"/>
          </w:tcPr>
          <w:p w:rsidR="00F140D7" w:rsidRPr="006C35F1" w:rsidRDefault="00351290" w:rsidP="006D7ED7">
            <w:pPr>
              <w:spacing w:line="0" w:lineRule="atLeast"/>
              <w:ind w:leftChars="-5" w:left="-10" w:rightChars="-51" w:right="-107"/>
              <w:rPr>
                <w:rFonts w:asciiTheme="majorEastAsia" w:eastAsiaTheme="majorEastAsia" w:hAnsiTheme="majorEastAsia"/>
                <w:szCs w:val="21"/>
              </w:rPr>
            </w:pPr>
            <w:r w:rsidRPr="006C35F1">
              <w:rPr>
                <w:rFonts w:asciiTheme="majorEastAsia" w:eastAsiaTheme="majorEastAsia" w:hAnsiTheme="majorEastAsia" w:hint="eastAsia"/>
                <w:szCs w:val="21"/>
              </w:rPr>
              <w:t>1</w:t>
            </w:r>
            <w:r w:rsidR="006D7ED7" w:rsidRPr="006C35F1">
              <w:rPr>
                <w:rFonts w:asciiTheme="majorEastAsia" w:eastAsiaTheme="majorEastAsia" w:hAnsiTheme="majorEastAsia"/>
                <w:szCs w:val="21"/>
              </w:rPr>
              <w:t>0</w:t>
            </w:r>
          </w:p>
        </w:tc>
        <w:tc>
          <w:tcPr>
            <w:tcW w:w="426" w:type="dxa"/>
            <w:vMerge/>
          </w:tcPr>
          <w:p w:rsidR="00F140D7" w:rsidRPr="00FD4C3C" w:rsidRDefault="00F140D7" w:rsidP="005B201D">
            <w:pPr>
              <w:spacing w:line="0" w:lineRule="atLeast"/>
              <w:rPr>
                <w:szCs w:val="21"/>
              </w:rPr>
            </w:pPr>
          </w:p>
        </w:tc>
        <w:tc>
          <w:tcPr>
            <w:tcW w:w="2693" w:type="dxa"/>
          </w:tcPr>
          <w:p w:rsidR="00C967D5" w:rsidRDefault="00C967D5" w:rsidP="00C967D5">
            <w:pPr>
              <w:spacing w:line="0" w:lineRule="atLeast"/>
              <w:rPr>
                <w:sz w:val="18"/>
                <w:szCs w:val="21"/>
              </w:rPr>
            </w:pPr>
            <w:r>
              <w:rPr>
                <w:rFonts w:hint="eastAsia"/>
                <w:sz w:val="18"/>
                <w:szCs w:val="21"/>
              </w:rPr>
              <w:t>＜職員会議＞</w:t>
            </w:r>
          </w:p>
          <w:p w:rsidR="00F140D7" w:rsidRPr="00E32856" w:rsidRDefault="00C967D5" w:rsidP="005B201D">
            <w:pPr>
              <w:spacing w:line="0" w:lineRule="atLeast"/>
              <w:rPr>
                <w:rFonts w:ascii="ＭＳ 明朝" w:eastAsia="ＭＳ 明朝" w:hAnsi="ＭＳ 明朝" w:cs="ＭＳ 明朝"/>
                <w:sz w:val="18"/>
                <w:szCs w:val="21"/>
              </w:rPr>
            </w:pPr>
            <w:r>
              <w:rPr>
                <w:rFonts w:ascii="ＭＳ 明朝" w:eastAsia="ＭＳ 明朝" w:hAnsi="ＭＳ 明朝" w:cs="ＭＳ 明朝"/>
                <w:sz w:val="18"/>
                <w:szCs w:val="21"/>
              </w:rPr>
              <w:t>◯生徒指導に関する協議</w:t>
            </w:r>
          </w:p>
        </w:tc>
        <w:tc>
          <w:tcPr>
            <w:tcW w:w="1984" w:type="dxa"/>
          </w:tcPr>
          <w:p w:rsidR="00F140D7" w:rsidRDefault="00C967D5" w:rsidP="005B201D">
            <w:pPr>
              <w:spacing w:line="0" w:lineRule="atLeast"/>
              <w:rPr>
                <w:sz w:val="18"/>
                <w:szCs w:val="21"/>
              </w:rPr>
            </w:pPr>
            <w:r>
              <w:rPr>
                <w:rFonts w:hint="eastAsia"/>
                <w:sz w:val="18"/>
                <w:szCs w:val="21"/>
              </w:rPr>
              <w:t>◯祖父母参観</w:t>
            </w:r>
          </w:p>
          <w:p w:rsidR="00C967D5" w:rsidRPr="00FD4C3C" w:rsidRDefault="00E32856" w:rsidP="005B201D">
            <w:pPr>
              <w:spacing w:line="0" w:lineRule="atLeast"/>
              <w:rPr>
                <w:sz w:val="18"/>
                <w:szCs w:val="21"/>
              </w:rPr>
            </w:pPr>
            <w:r>
              <w:rPr>
                <w:rFonts w:hint="eastAsia"/>
                <w:sz w:val="18"/>
                <w:szCs w:val="21"/>
              </w:rPr>
              <w:t>◯獣医師派遣事業</w:t>
            </w:r>
          </w:p>
        </w:tc>
        <w:tc>
          <w:tcPr>
            <w:tcW w:w="1843" w:type="dxa"/>
          </w:tcPr>
          <w:p w:rsidR="00F140D7" w:rsidRPr="00FD4C3C" w:rsidRDefault="00F140D7" w:rsidP="005B201D">
            <w:pPr>
              <w:spacing w:line="0" w:lineRule="atLeast"/>
              <w:rPr>
                <w:sz w:val="18"/>
                <w:szCs w:val="21"/>
              </w:rPr>
            </w:pPr>
          </w:p>
        </w:tc>
        <w:tc>
          <w:tcPr>
            <w:tcW w:w="2204" w:type="dxa"/>
            <w:tcBorders>
              <w:right w:val="single" w:sz="12" w:space="0" w:color="auto"/>
            </w:tcBorders>
          </w:tcPr>
          <w:p w:rsidR="00F140D7" w:rsidRPr="00FD4C3C" w:rsidRDefault="00C967D5" w:rsidP="00351290">
            <w:pPr>
              <w:spacing w:line="0" w:lineRule="atLeast"/>
              <w:ind w:left="180" w:hangingChars="100" w:hanging="180"/>
              <w:rPr>
                <w:sz w:val="18"/>
                <w:szCs w:val="21"/>
              </w:rPr>
            </w:pPr>
            <w:r>
              <w:rPr>
                <w:rFonts w:hint="eastAsia"/>
                <w:sz w:val="18"/>
                <w:szCs w:val="21"/>
              </w:rPr>
              <w:t>◯祖父母参観</w:t>
            </w:r>
          </w:p>
        </w:tc>
      </w:tr>
      <w:tr w:rsidR="00F140D7" w:rsidTr="00E32856">
        <w:tc>
          <w:tcPr>
            <w:tcW w:w="426" w:type="dxa"/>
            <w:tcBorders>
              <w:left w:val="single" w:sz="12" w:space="0" w:color="auto"/>
            </w:tcBorders>
            <w:vAlign w:val="center"/>
          </w:tcPr>
          <w:p w:rsidR="00F140D7" w:rsidRPr="006C35F1" w:rsidRDefault="006D7ED7" w:rsidP="00C353B7">
            <w:pPr>
              <w:spacing w:line="0" w:lineRule="atLeast"/>
              <w:ind w:leftChars="-5" w:left="-10" w:rightChars="-51" w:right="-107"/>
              <w:jc w:val="center"/>
              <w:rPr>
                <w:rFonts w:asciiTheme="majorEastAsia" w:eastAsiaTheme="majorEastAsia" w:hAnsiTheme="majorEastAsia"/>
                <w:szCs w:val="21"/>
              </w:rPr>
            </w:pPr>
            <w:r w:rsidRPr="006C35F1">
              <w:rPr>
                <w:rFonts w:asciiTheme="majorEastAsia" w:eastAsiaTheme="majorEastAsia" w:hAnsiTheme="majorEastAsia" w:hint="eastAsia"/>
                <w:szCs w:val="21"/>
              </w:rPr>
              <w:t>11</w:t>
            </w:r>
          </w:p>
        </w:tc>
        <w:tc>
          <w:tcPr>
            <w:tcW w:w="426" w:type="dxa"/>
            <w:vMerge/>
          </w:tcPr>
          <w:p w:rsidR="00F140D7" w:rsidRPr="00FD4C3C" w:rsidRDefault="00F140D7" w:rsidP="005B201D">
            <w:pPr>
              <w:spacing w:line="0" w:lineRule="atLeast"/>
              <w:rPr>
                <w:szCs w:val="21"/>
              </w:rPr>
            </w:pPr>
          </w:p>
        </w:tc>
        <w:tc>
          <w:tcPr>
            <w:tcW w:w="2693" w:type="dxa"/>
          </w:tcPr>
          <w:p w:rsidR="00C967D5" w:rsidRDefault="00C967D5" w:rsidP="00C967D5">
            <w:pPr>
              <w:spacing w:line="0" w:lineRule="atLeast"/>
              <w:rPr>
                <w:sz w:val="18"/>
                <w:szCs w:val="21"/>
              </w:rPr>
            </w:pPr>
            <w:r>
              <w:rPr>
                <w:rFonts w:hint="eastAsia"/>
                <w:sz w:val="18"/>
                <w:szCs w:val="21"/>
              </w:rPr>
              <w:t>＜職員会議＞</w:t>
            </w:r>
          </w:p>
          <w:p w:rsidR="00C967D5" w:rsidRDefault="00C967D5" w:rsidP="00C967D5">
            <w:pPr>
              <w:spacing w:line="0" w:lineRule="atLeast"/>
              <w:rPr>
                <w:rFonts w:ascii="ＭＳ 明朝" w:eastAsia="ＭＳ 明朝" w:hAnsi="ＭＳ 明朝" w:cs="ＭＳ 明朝"/>
                <w:sz w:val="18"/>
                <w:szCs w:val="21"/>
              </w:rPr>
            </w:pPr>
            <w:r>
              <w:rPr>
                <w:rFonts w:ascii="ＭＳ 明朝" w:eastAsia="ＭＳ 明朝" w:hAnsi="ＭＳ 明朝" w:cs="ＭＳ 明朝"/>
                <w:sz w:val="18"/>
                <w:szCs w:val="21"/>
              </w:rPr>
              <w:t>◯生徒指導に関する協議</w:t>
            </w:r>
          </w:p>
          <w:p w:rsidR="004E3414" w:rsidRDefault="004E3414" w:rsidP="00C967D5">
            <w:pPr>
              <w:spacing w:line="0" w:lineRule="atLeast"/>
              <w:rPr>
                <w:rFonts w:ascii="ＭＳ 明朝" w:eastAsia="ＭＳ 明朝" w:hAnsi="ＭＳ 明朝" w:cs="ＭＳ 明朝"/>
                <w:sz w:val="18"/>
                <w:szCs w:val="21"/>
              </w:rPr>
            </w:pPr>
            <w:r>
              <w:rPr>
                <w:rFonts w:ascii="ＭＳ 明朝" w:eastAsia="ＭＳ 明朝" w:hAnsi="ＭＳ 明朝" w:cs="ＭＳ 明朝"/>
                <w:sz w:val="18"/>
                <w:szCs w:val="21"/>
              </w:rPr>
              <w:t>◯学校生活アンケートまとめ</w:t>
            </w:r>
          </w:p>
          <w:p w:rsidR="00F140D7" w:rsidRPr="00C967D5" w:rsidRDefault="00F140D7" w:rsidP="005B201D">
            <w:pPr>
              <w:spacing w:line="0" w:lineRule="atLeast"/>
              <w:rPr>
                <w:sz w:val="18"/>
                <w:szCs w:val="21"/>
              </w:rPr>
            </w:pPr>
          </w:p>
        </w:tc>
        <w:tc>
          <w:tcPr>
            <w:tcW w:w="1984" w:type="dxa"/>
          </w:tcPr>
          <w:p w:rsidR="00F140D7" w:rsidRPr="00FD4C3C" w:rsidRDefault="00F140D7" w:rsidP="005B201D">
            <w:pPr>
              <w:spacing w:line="0" w:lineRule="atLeast"/>
              <w:rPr>
                <w:sz w:val="18"/>
                <w:szCs w:val="21"/>
              </w:rPr>
            </w:pPr>
          </w:p>
        </w:tc>
        <w:tc>
          <w:tcPr>
            <w:tcW w:w="1843" w:type="dxa"/>
          </w:tcPr>
          <w:p w:rsidR="004E3414" w:rsidRDefault="004E3414" w:rsidP="00304C57">
            <w:pPr>
              <w:spacing w:line="0" w:lineRule="atLeast"/>
              <w:ind w:left="180" w:hangingChars="100" w:hanging="180"/>
              <w:rPr>
                <w:rFonts w:ascii="ＭＳ 明朝" w:eastAsia="ＭＳ 明朝" w:hAnsi="ＭＳ 明朝" w:cs="ＭＳ 明朝"/>
                <w:sz w:val="18"/>
                <w:szCs w:val="21"/>
              </w:rPr>
            </w:pPr>
            <w:r>
              <w:rPr>
                <w:rFonts w:ascii="ＭＳ 明朝" w:eastAsia="ＭＳ 明朝" w:hAnsi="ＭＳ 明朝" w:cs="ＭＳ 明朝"/>
                <w:sz w:val="18"/>
                <w:szCs w:val="21"/>
              </w:rPr>
              <w:t>◯学校生活アンケート</w:t>
            </w:r>
            <w:r>
              <w:rPr>
                <w:rFonts w:ascii="ＭＳ 明朝" w:eastAsia="ＭＳ 明朝" w:hAnsi="ＭＳ 明朝" w:cs="ＭＳ 明朝" w:hint="eastAsia"/>
                <w:sz w:val="18"/>
                <w:szCs w:val="21"/>
              </w:rPr>
              <w:t>②</w:t>
            </w:r>
          </w:p>
          <w:p w:rsidR="00F140D7" w:rsidRDefault="00BE4BAC" w:rsidP="00304C57">
            <w:pPr>
              <w:spacing w:line="0" w:lineRule="atLeast"/>
              <w:ind w:left="180" w:hangingChars="100" w:hanging="180"/>
              <w:rPr>
                <w:sz w:val="18"/>
                <w:szCs w:val="21"/>
              </w:rPr>
            </w:pPr>
            <w:r>
              <w:rPr>
                <w:rFonts w:hint="eastAsia"/>
                <w:sz w:val="18"/>
                <w:szCs w:val="21"/>
              </w:rPr>
              <w:t>◯学校評価</w:t>
            </w:r>
            <w:r w:rsidR="00304C57">
              <w:rPr>
                <w:rFonts w:hint="eastAsia"/>
                <w:sz w:val="18"/>
                <w:szCs w:val="21"/>
              </w:rPr>
              <w:t>児童</w:t>
            </w:r>
            <w:r>
              <w:rPr>
                <w:rFonts w:hint="eastAsia"/>
                <w:sz w:val="18"/>
                <w:szCs w:val="21"/>
              </w:rPr>
              <w:t>アンケート</w:t>
            </w:r>
          </w:p>
          <w:p w:rsidR="004E3414" w:rsidRPr="00FD4C3C" w:rsidRDefault="004E3414" w:rsidP="00304C57">
            <w:pPr>
              <w:spacing w:line="0" w:lineRule="atLeast"/>
              <w:ind w:left="180" w:hangingChars="100" w:hanging="180"/>
              <w:rPr>
                <w:sz w:val="18"/>
                <w:szCs w:val="21"/>
              </w:rPr>
            </w:pPr>
          </w:p>
        </w:tc>
        <w:tc>
          <w:tcPr>
            <w:tcW w:w="2204" w:type="dxa"/>
            <w:tcBorders>
              <w:right w:val="single" w:sz="12" w:space="0" w:color="auto"/>
            </w:tcBorders>
          </w:tcPr>
          <w:p w:rsidR="00F140D7" w:rsidRDefault="00C967D5" w:rsidP="005B201D">
            <w:pPr>
              <w:spacing w:line="0" w:lineRule="atLeast"/>
              <w:rPr>
                <w:sz w:val="18"/>
                <w:szCs w:val="21"/>
              </w:rPr>
            </w:pPr>
            <w:r>
              <w:rPr>
                <w:rFonts w:hint="eastAsia"/>
                <w:sz w:val="18"/>
                <w:szCs w:val="21"/>
              </w:rPr>
              <w:t>◯教育相談</w:t>
            </w:r>
          </w:p>
          <w:p w:rsidR="00BE4BAC" w:rsidRDefault="00BE4BAC" w:rsidP="00BE4BAC">
            <w:pPr>
              <w:spacing w:line="0" w:lineRule="atLeast"/>
              <w:ind w:left="180" w:hangingChars="100" w:hanging="180"/>
              <w:rPr>
                <w:rFonts w:ascii="ＭＳ 明朝" w:eastAsia="ＭＳ 明朝" w:hAnsi="ＭＳ 明朝" w:cs="ＭＳ 明朝"/>
                <w:sz w:val="18"/>
                <w:szCs w:val="21"/>
              </w:rPr>
            </w:pPr>
            <w:r>
              <w:rPr>
                <w:rFonts w:ascii="ＭＳ 明朝" w:eastAsia="ＭＳ 明朝" w:hAnsi="ＭＳ 明朝" w:cs="ＭＳ 明朝"/>
                <w:sz w:val="18"/>
                <w:szCs w:val="21"/>
              </w:rPr>
              <w:t>◯岩瀬地域学校保健委員会</w:t>
            </w:r>
          </w:p>
          <w:p w:rsidR="00BE4BAC" w:rsidRPr="00FD4C3C" w:rsidRDefault="00BE4BAC" w:rsidP="00BE4BAC">
            <w:pPr>
              <w:spacing w:line="0" w:lineRule="atLeast"/>
              <w:ind w:left="180" w:hangingChars="100" w:hanging="180"/>
              <w:rPr>
                <w:sz w:val="18"/>
                <w:szCs w:val="21"/>
              </w:rPr>
            </w:pPr>
            <w:r>
              <w:rPr>
                <w:rFonts w:ascii="ＭＳ 明朝" w:eastAsia="ＭＳ 明朝" w:hAnsi="ＭＳ 明朝" w:cs="ＭＳ 明朝"/>
                <w:sz w:val="18"/>
                <w:szCs w:val="21"/>
              </w:rPr>
              <w:t>◯学校評価</w:t>
            </w:r>
            <w:r w:rsidR="00304C57">
              <w:rPr>
                <w:rFonts w:ascii="ＭＳ 明朝" w:eastAsia="ＭＳ 明朝" w:hAnsi="ＭＳ 明朝" w:cs="ＭＳ 明朝"/>
                <w:sz w:val="18"/>
                <w:szCs w:val="21"/>
              </w:rPr>
              <w:t>保護者アンケート</w:t>
            </w:r>
          </w:p>
        </w:tc>
      </w:tr>
      <w:tr w:rsidR="00F140D7" w:rsidTr="00E32856">
        <w:tc>
          <w:tcPr>
            <w:tcW w:w="426" w:type="dxa"/>
            <w:tcBorders>
              <w:left w:val="single" w:sz="12" w:space="0" w:color="auto"/>
            </w:tcBorders>
            <w:vAlign w:val="center"/>
          </w:tcPr>
          <w:p w:rsidR="00F140D7" w:rsidRPr="006C35F1" w:rsidRDefault="006D7ED7" w:rsidP="00C353B7">
            <w:pPr>
              <w:spacing w:line="0" w:lineRule="atLeast"/>
              <w:ind w:leftChars="-5" w:left="-10" w:rightChars="-51" w:right="-107"/>
              <w:jc w:val="center"/>
              <w:rPr>
                <w:rFonts w:asciiTheme="majorEastAsia" w:eastAsiaTheme="majorEastAsia" w:hAnsiTheme="majorEastAsia"/>
                <w:szCs w:val="21"/>
              </w:rPr>
            </w:pPr>
            <w:r w:rsidRPr="006C35F1">
              <w:rPr>
                <w:rFonts w:asciiTheme="majorEastAsia" w:eastAsiaTheme="majorEastAsia" w:hAnsiTheme="majorEastAsia" w:hint="eastAsia"/>
                <w:szCs w:val="21"/>
              </w:rPr>
              <w:t>12</w:t>
            </w:r>
          </w:p>
        </w:tc>
        <w:tc>
          <w:tcPr>
            <w:tcW w:w="426" w:type="dxa"/>
            <w:vMerge/>
          </w:tcPr>
          <w:p w:rsidR="00F140D7" w:rsidRPr="00FD4C3C" w:rsidRDefault="00F140D7" w:rsidP="005B201D">
            <w:pPr>
              <w:spacing w:line="0" w:lineRule="atLeast"/>
              <w:rPr>
                <w:szCs w:val="21"/>
              </w:rPr>
            </w:pPr>
          </w:p>
        </w:tc>
        <w:tc>
          <w:tcPr>
            <w:tcW w:w="2693" w:type="dxa"/>
          </w:tcPr>
          <w:p w:rsidR="00304C57" w:rsidRDefault="00304C57" w:rsidP="00BE4BAC">
            <w:pPr>
              <w:spacing w:line="0" w:lineRule="atLeast"/>
              <w:rPr>
                <w:sz w:val="18"/>
                <w:szCs w:val="21"/>
              </w:rPr>
            </w:pPr>
            <w:r>
              <w:rPr>
                <w:rFonts w:hint="eastAsia"/>
                <w:sz w:val="18"/>
                <w:szCs w:val="21"/>
              </w:rPr>
              <w:t>＜学校評価　自己評価＞</w:t>
            </w:r>
          </w:p>
          <w:p w:rsidR="00BE4BAC" w:rsidRDefault="00BE4BAC" w:rsidP="00BE4BAC">
            <w:pPr>
              <w:spacing w:line="0" w:lineRule="atLeast"/>
              <w:rPr>
                <w:sz w:val="18"/>
                <w:szCs w:val="21"/>
              </w:rPr>
            </w:pPr>
            <w:r>
              <w:rPr>
                <w:rFonts w:hint="eastAsia"/>
                <w:sz w:val="18"/>
                <w:szCs w:val="21"/>
              </w:rPr>
              <w:t>＜職員会議＞</w:t>
            </w:r>
          </w:p>
          <w:p w:rsidR="00BE4BAC" w:rsidRDefault="00BE4BAC" w:rsidP="00BE4BAC">
            <w:pPr>
              <w:spacing w:line="0" w:lineRule="atLeast"/>
              <w:rPr>
                <w:rFonts w:ascii="ＭＳ 明朝" w:eastAsia="ＭＳ 明朝" w:hAnsi="ＭＳ 明朝" w:cs="ＭＳ 明朝"/>
                <w:sz w:val="18"/>
                <w:szCs w:val="21"/>
              </w:rPr>
            </w:pPr>
            <w:r>
              <w:rPr>
                <w:rFonts w:ascii="ＭＳ 明朝" w:eastAsia="ＭＳ 明朝" w:hAnsi="ＭＳ 明朝" w:cs="ＭＳ 明朝"/>
                <w:sz w:val="18"/>
                <w:szCs w:val="21"/>
              </w:rPr>
              <w:t>◯生徒指導に関する協議</w:t>
            </w:r>
          </w:p>
          <w:p w:rsidR="00F140D7" w:rsidRPr="00BE4BAC" w:rsidRDefault="00BE4BAC" w:rsidP="005B201D">
            <w:pPr>
              <w:spacing w:line="0" w:lineRule="atLeast"/>
              <w:rPr>
                <w:sz w:val="18"/>
                <w:szCs w:val="21"/>
              </w:rPr>
            </w:pPr>
            <w:r>
              <w:rPr>
                <w:rFonts w:hint="eastAsia"/>
                <w:sz w:val="18"/>
                <w:szCs w:val="21"/>
              </w:rPr>
              <w:t>◯２学期の教育活動の反省</w:t>
            </w:r>
          </w:p>
        </w:tc>
        <w:tc>
          <w:tcPr>
            <w:tcW w:w="1984" w:type="dxa"/>
          </w:tcPr>
          <w:p w:rsidR="00F140D7" w:rsidRPr="00FD4C3C" w:rsidRDefault="00BE4BAC" w:rsidP="00BE4BAC">
            <w:pPr>
              <w:spacing w:line="0" w:lineRule="atLeast"/>
              <w:ind w:left="180" w:hangingChars="100" w:hanging="180"/>
              <w:rPr>
                <w:sz w:val="18"/>
                <w:szCs w:val="21"/>
              </w:rPr>
            </w:pPr>
            <w:r>
              <w:rPr>
                <w:rFonts w:hint="eastAsia"/>
                <w:sz w:val="18"/>
                <w:szCs w:val="21"/>
              </w:rPr>
              <w:t>◯８０２０ふれあい給食</w:t>
            </w:r>
          </w:p>
        </w:tc>
        <w:tc>
          <w:tcPr>
            <w:tcW w:w="1843" w:type="dxa"/>
          </w:tcPr>
          <w:p w:rsidR="00FC4CE5" w:rsidRPr="00FC4CE5" w:rsidRDefault="00FC4CE5" w:rsidP="00FC4CE5">
            <w:pPr>
              <w:spacing w:line="0" w:lineRule="atLeast"/>
              <w:ind w:left="180" w:hangingChars="100" w:hanging="180"/>
              <w:rPr>
                <w:sz w:val="18"/>
                <w:szCs w:val="21"/>
              </w:rPr>
            </w:pPr>
            <w:r>
              <w:rPr>
                <w:rFonts w:ascii="ＭＳ 明朝" w:eastAsia="ＭＳ 明朝" w:hAnsi="ＭＳ 明朝" w:cs="ＭＳ 明朝"/>
                <w:sz w:val="18"/>
                <w:szCs w:val="21"/>
              </w:rPr>
              <w:t>◯「校外子ども会」での聞き取り</w:t>
            </w:r>
            <w:r>
              <w:rPr>
                <w:rFonts w:ascii="ＭＳ 明朝" w:eastAsia="ＭＳ 明朝" w:hAnsi="ＭＳ 明朝" w:cs="ＭＳ 明朝" w:hint="eastAsia"/>
                <w:sz w:val="18"/>
                <w:szCs w:val="21"/>
              </w:rPr>
              <w:t>②</w:t>
            </w:r>
          </w:p>
        </w:tc>
        <w:tc>
          <w:tcPr>
            <w:tcW w:w="2204" w:type="dxa"/>
            <w:tcBorders>
              <w:right w:val="single" w:sz="12" w:space="0" w:color="auto"/>
            </w:tcBorders>
          </w:tcPr>
          <w:p w:rsidR="00F140D7" w:rsidRDefault="00BE4BAC" w:rsidP="00BE4BAC">
            <w:pPr>
              <w:spacing w:line="0" w:lineRule="atLeast"/>
              <w:ind w:left="180" w:hangingChars="100" w:hanging="180"/>
              <w:rPr>
                <w:rFonts w:ascii="ＭＳ 明朝" w:eastAsia="ＭＳ 明朝" w:hAnsi="ＭＳ 明朝" w:cs="ＭＳ 明朝"/>
                <w:sz w:val="18"/>
                <w:szCs w:val="21"/>
              </w:rPr>
            </w:pPr>
            <w:r>
              <w:rPr>
                <w:rFonts w:ascii="ＭＳ 明朝" w:eastAsia="ＭＳ 明朝" w:hAnsi="ＭＳ 明朝" w:cs="ＭＳ 明朝"/>
                <w:sz w:val="18"/>
                <w:szCs w:val="21"/>
              </w:rPr>
              <w:t>◯小中一貫教育推進委員会</w:t>
            </w:r>
          </w:p>
          <w:p w:rsidR="00304C57" w:rsidRPr="00FD4C3C" w:rsidRDefault="00304C57" w:rsidP="00304C57">
            <w:pPr>
              <w:spacing w:line="0" w:lineRule="atLeast"/>
              <w:ind w:left="180" w:hangingChars="100" w:hanging="180"/>
              <w:rPr>
                <w:sz w:val="18"/>
                <w:szCs w:val="21"/>
              </w:rPr>
            </w:pPr>
            <w:r>
              <w:rPr>
                <w:rFonts w:ascii="ＭＳ 明朝" w:eastAsia="ＭＳ 明朝" w:hAnsi="ＭＳ 明朝" w:cs="ＭＳ 明朝"/>
                <w:sz w:val="18"/>
                <w:szCs w:val="21"/>
              </w:rPr>
              <w:t>◯学校関係者評価</w:t>
            </w:r>
          </w:p>
        </w:tc>
      </w:tr>
      <w:tr w:rsidR="00F140D7" w:rsidTr="00E32856">
        <w:tc>
          <w:tcPr>
            <w:tcW w:w="426" w:type="dxa"/>
            <w:tcBorders>
              <w:left w:val="single" w:sz="12" w:space="0" w:color="auto"/>
            </w:tcBorders>
            <w:vAlign w:val="center"/>
          </w:tcPr>
          <w:p w:rsidR="00F140D7" w:rsidRPr="006C35F1" w:rsidRDefault="00F140D7" w:rsidP="00C353B7">
            <w:pPr>
              <w:spacing w:line="0" w:lineRule="atLeast"/>
              <w:ind w:leftChars="-5" w:left="-10" w:rightChars="-51" w:right="-107"/>
              <w:jc w:val="center"/>
              <w:rPr>
                <w:rFonts w:asciiTheme="majorEastAsia" w:eastAsiaTheme="majorEastAsia" w:hAnsiTheme="majorEastAsia"/>
                <w:szCs w:val="21"/>
              </w:rPr>
            </w:pPr>
            <w:r w:rsidRPr="006C35F1">
              <w:rPr>
                <w:rFonts w:asciiTheme="majorEastAsia" w:eastAsiaTheme="majorEastAsia" w:hAnsiTheme="majorEastAsia" w:hint="eastAsia"/>
                <w:szCs w:val="21"/>
              </w:rPr>
              <w:t>１</w:t>
            </w:r>
          </w:p>
        </w:tc>
        <w:tc>
          <w:tcPr>
            <w:tcW w:w="426" w:type="dxa"/>
            <w:vMerge/>
          </w:tcPr>
          <w:p w:rsidR="00F140D7" w:rsidRPr="00FD4C3C" w:rsidRDefault="00F140D7" w:rsidP="005B201D">
            <w:pPr>
              <w:spacing w:line="0" w:lineRule="atLeast"/>
              <w:rPr>
                <w:szCs w:val="21"/>
              </w:rPr>
            </w:pPr>
          </w:p>
        </w:tc>
        <w:tc>
          <w:tcPr>
            <w:tcW w:w="2693" w:type="dxa"/>
          </w:tcPr>
          <w:p w:rsidR="00351290" w:rsidRDefault="00351290" w:rsidP="00351290">
            <w:pPr>
              <w:spacing w:line="0" w:lineRule="atLeast"/>
              <w:ind w:left="180" w:hangingChars="100" w:hanging="180"/>
              <w:rPr>
                <w:rFonts w:ascii="ＭＳ 明朝" w:eastAsia="ＭＳ 明朝" w:hAnsi="ＭＳ 明朝" w:cs="ＭＳ 明朝"/>
                <w:sz w:val="18"/>
                <w:szCs w:val="21"/>
              </w:rPr>
            </w:pPr>
            <w:r>
              <w:rPr>
                <w:rFonts w:ascii="ＭＳ 明朝" w:eastAsia="ＭＳ 明朝" w:hAnsi="ＭＳ 明朝" w:cs="ＭＳ 明朝"/>
                <w:sz w:val="18"/>
                <w:szCs w:val="21"/>
              </w:rPr>
              <w:t>＊全職員による「いじめ防止基本方針」改訂作業（～２月）</w:t>
            </w:r>
          </w:p>
          <w:p w:rsidR="00351290" w:rsidRDefault="00351290" w:rsidP="00351290">
            <w:pPr>
              <w:spacing w:line="0" w:lineRule="atLeast"/>
              <w:rPr>
                <w:sz w:val="18"/>
                <w:szCs w:val="21"/>
              </w:rPr>
            </w:pPr>
            <w:r>
              <w:rPr>
                <w:sz w:val="18"/>
                <w:szCs w:val="21"/>
              </w:rPr>
              <w:t>＜人事評価　期末面談＞</w:t>
            </w:r>
          </w:p>
          <w:p w:rsidR="00351290" w:rsidRDefault="00351290" w:rsidP="00351290">
            <w:pPr>
              <w:spacing w:line="0" w:lineRule="atLeast"/>
              <w:rPr>
                <w:sz w:val="18"/>
                <w:szCs w:val="21"/>
              </w:rPr>
            </w:pPr>
            <w:r>
              <w:rPr>
                <w:rFonts w:hint="eastAsia"/>
                <w:sz w:val="18"/>
                <w:szCs w:val="21"/>
              </w:rPr>
              <w:t>＜職員会議＞</w:t>
            </w:r>
          </w:p>
          <w:p w:rsidR="00351290" w:rsidRPr="00351290" w:rsidRDefault="00351290" w:rsidP="005B201D">
            <w:pPr>
              <w:spacing w:line="0" w:lineRule="atLeast"/>
              <w:rPr>
                <w:rFonts w:ascii="ＭＳ 明朝" w:eastAsia="ＭＳ 明朝" w:hAnsi="ＭＳ 明朝" w:cs="ＭＳ 明朝"/>
                <w:sz w:val="18"/>
                <w:szCs w:val="21"/>
              </w:rPr>
            </w:pPr>
            <w:r>
              <w:rPr>
                <w:rFonts w:ascii="ＭＳ 明朝" w:eastAsia="ＭＳ 明朝" w:hAnsi="ＭＳ 明朝" w:cs="ＭＳ 明朝"/>
                <w:sz w:val="18"/>
                <w:szCs w:val="21"/>
              </w:rPr>
              <w:t>◯生徒指導に関する協議</w:t>
            </w:r>
          </w:p>
        </w:tc>
        <w:tc>
          <w:tcPr>
            <w:tcW w:w="1984" w:type="dxa"/>
          </w:tcPr>
          <w:p w:rsidR="00F140D7" w:rsidRPr="00FD4C3C" w:rsidRDefault="00BE4BAC" w:rsidP="00BE4BAC">
            <w:pPr>
              <w:spacing w:line="0" w:lineRule="atLeast"/>
              <w:ind w:left="180" w:hangingChars="100" w:hanging="180"/>
              <w:rPr>
                <w:sz w:val="18"/>
                <w:szCs w:val="21"/>
              </w:rPr>
            </w:pPr>
            <w:r>
              <w:rPr>
                <w:rFonts w:hint="eastAsia"/>
                <w:sz w:val="18"/>
                <w:szCs w:val="21"/>
              </w:rPr>
              <w:t>◯特別非常勤講師によるＰＣ学習</w:t>
            </w:r>
          </w:p>
        </w:tc>
        <w:tc>
          <w:tcPr>
            <w:tcW w:w="1843" w:type="dxa"/>
          </w:tcPr>
          <w:p w:rsidR="00F140D7" w:rsidRPr="00FD4C3C" w:rsidRDefault="006D7ED7" w:rsidP="005B201D">
            <w:pPr>
              <w:spacing w:line="0" w:lineRule="atLeast"/>
              <w:rPr>
                <w:sz w:val="18"/>
                <w:szCs w:val="21"/>
              </w:rPr>
            </w:pPr>
            <w:r>
              <w:rPr>
                <w:rFonts w:hint="eastAsia"/>
                <w:sz w:val="18"/>
                <w:szCs w:val="21"/>
              </w:rPr>
              <w:t>◯身体計測</w:t>
            </w:r>
          </w:p>
        </w:tc>
        <w:tc>
          <w:tcPr>
            <w:tcW w:w="2204" w:type="dxa"/>
            <w:tcBorders>
              <w:right w:val="single" w:sz="12" w:space="0" w:color="auto"/>
            </w:tcBorders>
          </w:tcPr>
          <w:p w:rsidR="00F140D7" w:rsidRPr="00FD4C3C" w:rsidRDefault="00F140D7" w:rsidP="005B201D">
            <w:pPr>
              <w:spacing w:line="0" w:lineRule="atLeast"/>
              <w:rPr>
                <w:sz w:val="18"/>
                <w:szCs w:val="21"/>
              </w:rPr>
            </w:pPr>
          </w:p>
        </w:tc>
      </w:tr>
      <w:tr w:rsidR="00F140D7" w:rsidTr="00E32856">
        <w:tc>
          <w:tcPr>
            <w:tcW w:w="426" w:type="dxa"/>
            <w:tcBorders>
              <w:left w:val="single" w:sz="12" w:space="0" w:color="auto"/>
            </w:tcBorders>
            <w:vAlign w:val="center"/>
          </w:tcPr>
          <w:p w:rsidR="00F140D7" w:rsidRPr="006C35F1" w:rsidRDefault="00F140D7" w:rsidP="00C353B7">
            <w:pPr>
              <w:spacing w:line="0" w:lineRule="atLeast"/>
              <w:ind w:leftChars="-5" w:left="-10" w:rightChars="-51" w:right="-107"/>
              <w:jc w:val="center"/>
              <w:rPr>
                <w:rFonts w:asciiTheme="majorEastAsia" w:eastAsiaTheme="majorEastAsia" w:hAnsiTheme="majorEastAsia"/>
                <w:szCs w:val="21"/>
              </w:rPr>
            </w:pPr>
            <w:r w:rsidRPr="006C35F1">
              <w:rPr>
                <w:rFonts w:asciiTheme="majorEastAsia" w:eastAsiaTheme="majorEastAsia" w:hAnsiTheme="majorEastAsia" w:hint="eastAsia"/>
                <w:szCs w:val="21"/>
              </w:rPr>
              <w:t>２</w:t>
            </w:r>
          </w:p>
        </w:tc>
        <w:tc>
          <w:tcPr>
            <w:tcW w:w="426" w:type="dxa"/>
            <w:vMerge/>
          </w:tcPr>
          <w:p w:rsidR="00F140D7" w:rsidRPr="00FD4C3C" w:rsidRDefault="00F140D7" w:rsidP="005B201D">
            <w:pPr>
              <w:spacing w:line="0" w:lineRule="atLeast"/>
              <w:rPr>
                <w:szCs w:val="21"/>
              </w:rPr>
            </w:pPr>
          </w:p>
        </w:tc>
        <w:tc>
          <w:tcPr>
            <w:tcW w:w="2693" w:type="dxa"/>
          </w:tcPr>
          <w:p w:rsidR="00F140D7" w:rsidRDefault="00351290" w:rsidP="00351290">
            <w:pPr>
              <w:spacing w:line="0" w:lineRule="atLeast"/>
              <w:rPr>
                <w:sz w:val="18"/>
                <w:szCs w:val="21"/>
              </w:rPr>
            </w:pPr>
            <w:r>
              <w:rPr>
                <w:rFonts w:hint="eastAsia"/>
                <w:sz w:val="18"/>
                <w:szCs w:val="21"/>
              </w:rPr>
              <w:t>＜定例③　生徒指導全体会＞</w:t>
            </w:r>
          </w:p>
          <w:p w:rsidR="00351290" w:rsidRDefault="00351290" w:rsidP="00351290">
            <w:pPr>
              <w:spacing w:line="0" w:lineRule="atLeast"/>
              <w:ind w:left="180" w:hangingChars="100" w:hanging="180"/>
              <w:rPr>
                <w:sz w:val="18"/>
                <w:szCs w:val="21"/>
              </w:rPr>
            </w:pPr>
            <w:r>
              <w:rPr>
                <w:rFonts w:ascii="ＭＳ 明朝" w:eastAsia="ＭＳ 明朝" w:hAnsi="ＭＳ 明朝" w:cs="ＭＳ 明朝"/>
                <w:sz w:val="18"/>
                <w:szCs w:val="21"/>
              </w:rPr>
              <w:t>◯次年度「いじめ防止基本方針」最終協議</w:t>
            </w:r>
          </w:p>
          <w:p w:rsidR="006C35F1" w:rsidRPr="006C35F1" w:rsidRDefault="00351290" w:rsidP="006C35F1">
            <w:pPr>
              <w:spacing w:line="0" w:lineRule="atLeast"/>
              <w:ind w:left="180" w:hangingChars="100" w:hanging="180"/>
              <w:rPr>
                <w:rFonts w:ascii="ＭＳ 明朝" w:eastAsia="ＭＳ 明朝" w:hAnsi="ＭＳ 明朝" w:cs="ＭＳ 明朝"/>
                <w:sz w:val="18"/>
                <w:szCs w:val="21"/>
              </w:rPr>
            </w:pPr>
            <w:r>
              <w:rPr>
                <w:rFonts w:hint="eastAsia"/>
                <w:sz w:val="18"/>
                <w:szCs w:val="21"/>
              </w:rPr>
              <w:t>◯</w:t>
            </w:r>
            <w:r w:rsidR="006C35F1">
              <w:rPr>
                <w:rFonts w:ascii="ＭＳ 明朝" w:eastAsia="ＭＳ 明朝" w:hAnsi="ＭＳ 明朝" w:cs="ＭＳ 明朝"/>
                <w:sz w:val="18"/>
                <w:szCs w:val="21"/>
              </w:rPr>
              <w:t>研修「いじめの未然防止に向けた学校の対応」</w:t>
            </w:r>
          </w:p>
          <w:p w:rsidR="006C35F1" w:rsidRPr="006C35F1" w:rsidRDefault="006C35F1" w:rsidP="004E3414">
            <w:pPr>
              <w:spacing w:line="0" w:lineRule="atLeast"/>
              <w:rPr>
                <w:rFonts w:ascii="ＭＳ 明朝" w:eastAsia="ＭＳ 明朝" w:hAnsi="ＭＳ 明朝" w:cs="ＭＳ 明朝"/>
                <w:sz w:val="18"/>
                <w:szCs w:val="21"/>
              </w:rPr>
            </w:pPr>
            <w:r>
              <w:rPr>
                <w:rFonts w:ascii="ＭＳ 明朝" w:eastAsia="ＭＳ 明朝" w:hAnsi="ＭＳ 明朝" w:cs="ＭＳ 明朝"/>
                <w:sz w:val="18"/>
                <w:szCs w:val="21"/>
              </w:rPr>
              <w:t>◯</w:t>
            </w:r>
            <w:r w:rsidR="004E3414">
              <w:rPr>
                <w:rFonts w:ascii="ＭＳ 明朝" w:eastAsia="ＭＳ 明朝" w:hAnsi="ＭＳ 明朝" w:cs="ＭＳ 明朝"/>
                <w:sz w:val="18"/>
                <w:szCs w:val="21"/>
              </w:rPr>
              <w:t>学校生活アンケートまとめ</w:t>
            </w:r>
          </w:p>
        </w:tc>
        <w:tc>
          <w:tcPr>
            <w:tcW w:w="1984" w:type="dxa"/>
          </w:tcPr>
          <w:p w:rsidR="00F140D7" w:rsidRPr="00FD4C3C" w:rsidRDefault="00E32856" w:rsidP="005B201D">
            <w:pPr>
              <w:spacing w:line="0" w:lineRule="atLeast"/>
              <w:rPr>
                <w:sz w:val="18"/>
                <w:szCs w:val="21"/>
              </w:rPr>
            </w:pPr>
            <w:r>
              <w:rPr>
                <w:rFonts w:hint="eastAsia"/>
                <w:sz w:val="18"/>
                <w:szCs w:val="21"/>
              </w:rPr>
              <w:t>◯思春期性教育事業</w:t>
            </w:r>
          </w:p>
        </w:tc>
        <w:tc>
          <w:tcPr>
            <w:tcW w:w="1843" w:type="dxa"/>
          </w:tcPr>
          <w:p w:rsidR="00F140D7" w:rsidRPr="00FD4C3C" w:rsidRDefault="004E3414" w:rsidP="004E3414">
            <w:pPr>
              <w:spacing w:line="0" w:lineRule="atLeast"/>
              <w:ind w:left="180" w:hangingChars="100" w:hanging="180"/>
              <w:rPr>
                <w:sz w:val="18"/>
                <w:szCs w:val="21"/>
              </w:rPr>
            </w:pPr>
            <w:r>
              <w:rPr>
                <w:rFonts w:ascii="ＭＳ 明朝" w:eastAsia="ＭＳ 明朝" w:hAnsi="ＭＳ 明朝" w:cs="ＭＳ 明朝"/>
                <w:sz w:val="18"/>
                <w:szCs w:val="21"/>
              </w:rPr>
              <w:t>◯学校生活アンケート</w:t>
            </w:r>
            <w:r>
              <w:rPr>
                <w:rFonts w:ascii="ＭＳ 明朝" w:eastAsia="ＭＳ 明朝" w:hAnsi="ＭＳ 明朝" w:cs="ＭＳ 明朝" w:hint="eastAsia"/>
                <w:sz w:val="18"/>
                <w:szCs w:val="21"/>
              </w:rPr>
              <w:t>③</w:t>
            </w:r>
          </w:p>
        </w:tc>
        <w:tc>
          <w:tcPr>
            <w:tcW w:w="2204" w:type="dxa"/>
            <w:tcBorders>
              <w:right w:val="single" w:sz="12" w:space="0" w:color="auto"/>
            </w:tcBorders>
          </w:tcPr>
          <w:p w:rsidR="006D7ED7" w:rsidRDefault="006D7ED7" w:rsidP="005B201D">
            <w:pPr>
              <w:spacing w:line="0" w:lineRule="atLeast"/>
              <w:rPr>
                <w:sz w:val="18"/>
                <w:szCs w:val="21"/>
              </w:rPr>
            </w:pPr>
            <w:r>
              <w:rPr>
                <w:rFonts w:ascii="ＭＳ 明朝" w:eastAsia="ＭＳ 明朝" w:hAnsi="ＭＳ 明朝" w:cs="ＭＳ 明朝"/>
                <w:sz w:val="18"/>
                <w:szCs w:val="21"/>
              </w:rPr>
              <w:t>◯学校評議員会</w:t>
            </w:r>
            <w:r>
              <w:rPr>
                <w:rFonts w:ascii="ＭＳ 明朝" w:eastAsia="ＭＳ 明朝" w:hAnsi="ＭＳ 明朝" w:cs="ＭＳ 明朝" w:hint="eastAsia"/>
                <w:sz w:val="18"/>
                <w:szCs w:val="21"/>
              </w:rPr>
              <w:t>②</w:t>
            </w:r>
          </w:p>
          <w:p w:rsidR="00351290" w:rsidRDefault="00351290" w:rsidP="005B201D">
            <w:pPr>
              <w:spacing w:line="0" w:lineRule="atLeast"/>
              <w:rPr>
                <w:sz w:val="18"/>
                <w:szCs w:val="21"/>
              </w:rPr>
            </w:pPr>
            <w:r>
              <w:rPr>
                <w:rFonts w:hint="eastAsia"/>
                <w:sz w:val="18"/>
                <w:szCs w:val="21"/>
              </w:rPr>
              <w:t>◯授業参観④</w:t>
            </w:r>
          </w:p>
          <w:p w:rsidR="00F140D7" w:rsidRPr="00FD4C3C" w:rsidRDefault="00351290" w:rsidP="00BB2923">
            <w:pPr>
              <w:spacing w:line="0" w:lineRule="atLeast"/>
              <w:ind w:left="180" w:hangingChars="100" w:hanging="180"/>
              <w:rPr>
                <w:sz w:val="18"/>
                <w:szCs w:val="21"/>
              </w:rPr>
            </w:pPr>
            <w:r>
              <w:rPr>
                <w:rFonts w:hint="eastAsia"/>
                <w:sz w:val="18"/>
                <w:szCs w:val="21"/>
              </w:rPr>
              <w:t>◯ＰＴＡ総会（本年度のいじめの状況と</w:t>
            </w:r>
            <w:r w:rsidR="00BB2923">
              <w:rPr>
                <w:rFonts w:hint="eastAsia"/>
                <w:sz w:val="18"/>
                <w:szCs w:val="21"/>
              </w:rPr>
              <w:t>改定</w:t>
            </w:r>
            <w:r>
              <w:rPr>
                <w:rFonts w:hint="eastAsia"/>
                <w:sz w:val="18"/>
                <w:szCs w:val="21"/>
              </w:rPr>
              <w:t>した次年度「いじめ防止基本方針」の説明）</w:t>
            </w:r>
          </w:p>
        </w:tc>
      </w:tr>
      <w:tr w:rsidR="00F140D7" w:rsidTr="00E32856">
        <w:tc>
          <w:tcPr>
            <w:tcW w:w="426" w:type="dxa"/>
            <w:tcBorders>
              <w:left w:val="single" w:sz="12" w:space="0" w:color="auto"/>
              <w:bottom w:val="double" w:sz="4" w:space="0" w:color="auto"/>
            </w:tcBorders>
            <w:vAlign w:val="center"/>
          </w:tcPr>
          <w:p w:rsidR="00F140D7" w:rsidRPr="006C35F1" w:rsidRDefault="00F140D7" w:rsidP="00C353B7">
            <w:pPr>
              <w:spacing w:line="0" w:lineRule="atLeast"/>
              <w:jc w:val="center"/>
              <w:rPr>
                <w:rFonts w:asciiTheme="majorEastAsia" w:eastAsiaTheme="majorEastAsia" w:hAnsiTheme="majorEastAsia"/>
                <w:szCs w:val="21"/>
              </w:rPr>
            </w:pPr>
            <w:r w:rsidRPr="006C35F1">
              <w:rPr>
                <w:rFonts w:asciiTheme="majorEastAsia" w:eastAsiaTheme="majorEastAsia" w:hAnsiTheme="majorEastAsia" w:hint="eastAsia"/>
                <w:szCs w:val="21"/>
              </w:rPr>
              <w:t>３</w:t>
            </w:r>
          </w:p>
        </w:tc>
        <w:tc>
          <w:tcPr>
            <w:tcW w:w="426" w:type="dxa"/>
            <w:vMerge/>
          </w:tcPr>
          <w:p w:rsidR="00F140D7" w:rsidRPr="00FD4C3C" w:rsidRDefault="00F140D7" w:rsidP="005B201D">
            <w:pPr>
              <w:spacing w:line="0" w:lineRule="atLeast"/>
              <w:rPr>
                <w:szCs w:val="21"/>
              </w:rPr>
            </w:pPr>
          </w:p>
        </w:tc>
        <w:tc>
          <w:tcPr>
            <w:tcW w:w="2693" w:type="dxa"/>
            <w:tcBorders>
              <w:bottom w:val="double" w:sz="4" w:space="0" w:color="auto"/>
            </w:tcBorders>
          </w:tcPr>
          <w:p w:rsidR="006D7ED7" w:rsidRDefault="006D7ED7" w:rsidP="006D7ED7">
            <w:pPr>
              <w:spacing w:line="0" w:lineRule="atLeast"/>
              <w:rPr>
                <w:sz w:val="18"/>
                <w:szCs w:val="21"/>
              </w:rPr>
            </w:pPr>
            <w:r>
              <w:rPr>
                <w:rFonts w:hint="eastAsia"/>
                <w:sz w:val="18"/>
                <w:szCs w:val="21"/>
              </w:rPr>
              <w:t>＜職員会議＞</w:t>
            </w:r>
          </w:p>
          <w:p w:rsidR="00F140D7" w:rsidRPr="00FD4C3C" w:rsidRDefault="006D7ED7" w:rsidP="006D7ED7">
            <w:pPr>
              <w:spacing w:line="0" w:lineRule="atLeast"/>
              <w:rPr>
                <w:sz w:val="18"/>
                <w:szCs w:val="21"/>
              </w:rPr>
            </w:pPr>
            <w:r>
              <w:rPr>
                <w:rFonts w:ascii="ＭＳ 明朝" w:eastAsia="ＭＳ 明朝" w:hAnsi="ＭＳ 明朝" w:cs="ＭＳ 明朝"/>
                <w:sz w:val="18"/>
                <w:szCs w:val="21"/>
              </w:rPr>
              <w:t>◯生徒指導に関する協議</w:t>
            </w:r>
          </w:p>
        </w:tc>
        <w:tc>
          <w:tcPr>
            <w:tcW w:w="1984" w:type="dxa"/>
            <w:tcBorders>
              <w:bottom w:val="double" w:sz="4" w:space="0" w:color="auto"/>
            </w:tcBorders>
          </w:tcPr>
          <w:p w:rsidR="00F140D7" w:rsidRDefault="00BE4BAC" w:rsidP="00BE4BAC">
            <w:pPr>
              <w:spacing w:line="0" w:lineRule="atLeast"/>
              <w:ind w:left="180" w:hangingChars="100" w:hanging="180"/>
              <w:rPr>
                <w:sz w:val="18"/>
                <w:szCs w:val="21"/>
              </w:rPr>
            </w:pPr>
            <w:r>
              <w:rPr>
                <w:rFonts w:hint="eastAsia"/>
                <w:sz w:val="18"/>
                <w:szCs w:val="21"/>
              </w:rPr>
              <w:t>◯合奏部ありがとうコンサート</w:t>
            </w:r>
          </w:p>
          <w:p w:rsidR="00351290" w:rsidRDefault="00351290" w:rsidP="00BE4BAC">
            <w:pPr>
              <w:spacing w:line="0" w:lineRule="atLeast"/>
              <w:ind w:left="180" w:hangingChars="100" w:hanging="180"/>
              <w:rPr>
                <w:rFonts w:ascii="ＭＳ 明朝" w:eastAsia="ＭＳ 明朝" w:hAnsi="ＭＳ 明朝" w:cs="ＭＳ 明朝"/>
                <w:sz w:val="18"/>
                <w:szCs w:val="21"/>
              </w:rPr>
            </w:pPr>
            <w:r>
              <w:rPr>
                <w:rFonts w:ascii="ＭＳ 明朝" w:eastAsia="ＭＳ 明朝" w:hAnsi="ＭＳ 明朝" w:cs="ＭＳ 明朝"/>
                <w:sz w:val="18"/>
                <w:szCs w:val="21"/>
              </w:rPr>
              <w:t>◯６年生を送る会</w:t>
            </w:r>
          </w:p>
          <w:p w:rsidR="00351290" w:rsidRPr="00FD4C3C" w:rsidRDefault="00351290" w:rsidP="006D7ED7">
            <w:pPr>
              <w:spacing w:line="0" w:lineRule="atLeast"/>
              <w:ind w:left="180" w:hangingChars="100" w:hanging="180"/>
              <w:rPr>
                <w:sz w:val="18"/>
                <w:szCs w:val="21"/>
              </w:rPr>
            </w:pPr>
            <w:r>
              <w:rPr>
                <w:rFonts w:ascii="ＭＳ 明朝" w:eastAsia="ＭＳ 明朝" w:hAnsi="ＭＳ 明朝" w:cs="ＭＳ 明朝"/>
                <w:sz w:val="18"/>
                <w:szCs w:val="21"/>
              </w:rPr>
              <w:t>◯</w:t>
            </w:r>
            <w:r w:rsidR="006D7ED7">
              <w:rPr>
                <w:rFonts w:ascii="ＭＳ 明朝" w:eastAsia="ＭＳ 明朝" w:hAnsi="ＭＳ 明朝" w:cs="ＭＳ 明朝"/>
                <w:sz w:val="18"/>
                <w:szCs w:val="21"/>
              </w:rPr>
              <w:t>感謝</w:t>
            </w:r>
            <w:r>
              <w:rPr>
                <w:rFonts w:ascii="ＭＳ 明朝" w:eastAsia="ＭＳ 明朝" w:hAnsi="ＭＳ 明朝" w:cs="ＭＳ 明朝"/>
                <w:sz w:val="18"/>
                <w:szCs w:val="21"/>
              </w:rPr>
              <w:t>のつどい</w:t>
            </w:r>
            <w:r w:rsidR="006D7ED7">
              <w:rPr>
                <w:rFonts w:ascii="ＭＳ 明朝" w:eastAsia="ＭＳ 明朝" w:hAnsi="ＭＳ 明朝" w:cs="ＭＳ 明朝"/>
                <w:sz w:val="18"/>
                <w:szCs w:val="21"/>
              </w:rPr>
              <w:t>（児童が職員へ）</w:t>
            </w:r>
          </w:p>
        </w:tc>
        <w:tc>
          <w:tcPr>
            <w:tcW w:w="1843" w:type="dxa"/>
            <w:tcBorders>
              <w:bottom w:val="double" w:sz="4" w:space="0" w:color="auto"/>
            </w:tcBorders>
          </w:tcPr>
          <w:p w:rsidR="00F140D7" w:rsidRPr="00FD4C3C" w:rsidRDefault="00F140D7" w:rsidP="005B201D">
            <w:pPr>
              <w:spacing w:line="0" w:lineRule="atLeast"/>
              <w:rPr>
                <w:sz w:val="18"/>
                <w:szCs w:val="21"/>
              </w:rPr>
            </w:pPr>
          </w:p>
        </w:tc>
        <w:tc>
          <w:tcPr>
            <w:tcW w:w="2204" w:type="dxa"/>
            <w:tcBorders>
              <w:bottom w:val="double" w:sz="4" w:space="0" w:color="auto"/>
              <w:right w:val="single" w:sz="12" w:space="0" w:color="auto"/>
            </w:tcBorders>
          </w:tcPr>
          <w:p w:rsidR="006D7ED7" w:rsidRPr="006D7ED7" w:rsidRDefault="006D7ED7" w:rsidP="006D7ED7">
            <w:pPr>
              <w:spacing w:line="0" w:lineRule="atLeast"/>
              <w:ind w:left="180" w:hangingChars="100" w:hanging="180"/>
              <w:rPr>
                <w:sz w:val="18"/>
                <w:szCs w:val="21"/>
              </w:rPr>
            </w:pPr>
            <w:r>
              <w:rPr>
                <w:rFonts w:hint="eastAsia"/>
                <w:sz w:val="18"/>
                <w:szCs w:val="21"/>
              </w:rPr>
              <w:t>◯合奏部ありがとうコンサート</w:t>
            </w:r>
          </w:p>
          <w:p w:rsidR="00F140D7" w:rsidRPr="00FD4C3C" w:rsidRDefault="006D7ED7" w:rsidP="006D7ED7">
            <w:pPr>
              <w:spacing w:line="0" w:lineRule="atLeast"/>
              <w:ind w:left="180" w:hangingChars="100" w:hanging="180"/>
              <w:rPr>
                <w:sz w:val="18"/>
                <w:szCs w:val="21"/>
              </w:rPr>
            </w:pPr>
            <w:r>
              <w:rPr>
                <w:rFonts w:hint="eastAsia"/>
                <w:sz w:val="18"/>
                <w:szCs w:val="21"/>
              </w:rPr>
              <w:t>◯感謝のつどい（児童が保護者へ）</w:t>
            </w:r>
          </w:p>
        </w:tc>
      </w:tr>
      <w:tr w:rsidR="00F140D7" w:rsidTr="00E32856">
        <w:tc>
          <w:tcPr>
            <w:tcW w:w="426" w:type="dxa"/>
            <w:tcBorders>
              <w:top w:val="double" w:sz="4" w:space="0" w:color="auto"/>
              <w:left w:val="single" w:sz="12" w:space="0" w:color="auto"/>
              <w:bottom w:val="single" w:sz="12" w:space="0" w:color="auto"/>
            </w:tcBorders>
            <w:vAlign w:val="center"/>
          </w:tcPr>
          <w:p w:rsidR="00F140D7" w:rsidRPr="006C35F1" w:rsidRDefault="00F140D7" w:rsidP="00C353B7">
            <w:pPr>
              <w:spacing w:line="0" w:lineRule="atLeast"/>
              <w:jc w:val="center"/>
              <w:rPr>
                <w:rFonts w:asciiTheme="majorEastAsia" w:eastAsiaTheme="majorEastAsia" w:hAnsiTheme="majorEastAsia"/>
                <w:szCs w:val="21"/>
              </w:rPr>
            </w:pPr>
            <w:r w:rsidRPr="006C35F1">
              <w:rPr>
                <w:rFonts w:asciiTheme="majorEastAsia" w:eastAsiaTheme="majorEastAsia" w:hAnsiTheme="majorEastAsia" w:hint="eastAsia"/>
                <w:szCs w:val="21"/>
              </w:rPr>
              <w:t>通年</w:t>
            </w:r>
          </w:p>
        </w:tc>
        <w:tc>
          <w:tcPr>
            <w:tcW w:w="426" w:type="dxa"/>
            <w:vMerge/>
            <w:tcBorders>
              <w:bottom w:val="single" w:sz="12" w:space="0" w:color="auto"/>
            </w:tcBorders>
          </w:tcPr>
          <w:p w:rsidR="00F140D7" w:rsidRPr="00FD4C3C" w:rsidRDefault="00F140D7" w:rsidP="005B201D">
            <w:pPr>
              <w:spacing w:line="0" w:lineRule="atLeast"/>
              <w:rPr>
                <w:szCs w:val="21"/>
              </w:rPr>
            </w:pPr>
          </w:p>
        </w:tc>
        <w:tc>
          <w:tcPr>
            <w:tcW w:w="2693" w:type="dxa"/>
            <w:tcBorders>
              <w:top w:val="double" w:sz="4" w:space="0" w:color="auto"/>
              <w:bottom w:val="single" w:sz="12" w:space="0" w:color="auto"/>
            </w:tcBorders>
          </w:tcPr>
          <w:p w:rsidR="00F140D7" w:rsidRDefault="00F140D7" w:rsidP="00F140D7">
            <w:pPr>
              <w:spacing w:line="0" w:lineRule="atLeast"/>
              <w:ind w:left="180" w:hangingChars="100" w:hanging="180"/>
              <w:rPr>
                <w:rFonts w:ascii="ＭＳ 明朝" w:eastAsia="ＭＳ 明朝" w:hAnsi="ＭＳ 明朝" w:cs="ＭＳ 明朝"/>
                <w:sz w:val="18"/>
                <w:szCs w:val="21"/>
              </w:rPr>
            </w:pPr>
            <w:r>
              <w:rPr>
                <w:rFonts w:ascii="ＭＳ 明朝" w:eastAsia="ＭＳ 明朝" w:hAnsi="ＭＳ 明朝" w:cs="ＭＳ 明朝"/>
                <w:sz w:val="18"/>
                <w:szCs w:val="21"/>
              </w:rPr>
              <w:t>◯全教職員で全児童を見取り</w:t>
            </w:r>
            <w:r w:rsidR="006C35F1">
              <w:rPr>
                <w:rFonts w:ascii="ＭＳ 明朝" w:eastAsia="ＭＳ 明朝" w:hAnsi="ＭＳ 明朝" w:cs="ＭＳ 明朝"/>
                <w:sz w:val="18"/>
                <w:szCs w:val="21"/>
              </w:rPr>
              <w:t>、</w:t>
            </w:r>
            <w:r>
              <w:rPr>
                <w:rFonts w:ascii="ＭＳ 明朝" w:eastAsia="ＭＳ 明朝" w:hAnsi="ＭＳ 明朝" w:cs="ＭＳ 明朝"/>
                <w:sz w:val="18"/>
                <w:szCs w:val="21"/>
              </w:rPr>
              <w:t>関わる</w:t>
            </w:r>
          </w:p>
          <w:p w:rsidR="00F140D7" w:rsidRDefault="00F140D7" w:rsidP="00F140D7">
            <w:pPr>
              <w:spacing w:line="0" w:lineRule="atLeast"/>
              <w:rPr>
                <w:sz w:val="18"/>
                <w:szCs w:val="21"/>
              </w:rPr>
            </w:pPr>
            <w:r>
              <w:rPr>
                <w:rFonts w:hint="eastAsia"/>
                <w:sz w:val="18"/>
                <w:szCs w:val="21"/>
              </w:rPr>
              <w:t>◯いじめ</w:t>
            </w:r>
            <w:r w:rsidR="00FC4CE5">
              <w:rPr>
                <w:rFonts w:hint="eastAsia"/>
                <w:sz w:val="18"/>
                <w:szCs w:val="21"/>
              </w:rPr>
              <w:t>に</w:t>
            </w:r>
            <w:r>
              <w:rPr>
                <w:rFonts w:hint="eastAsia"/>
                <w:sz w:val="18"/>
                <w:szCs w:val="21"/>
              </w:rPr>
              <w:t>関する情報収集</w:t>
            </w:r>
          </w:p>
          <w:p w:rsidR="00F140D7" w:rsidRPr="00F140D7" w:rsidRDefault="00F140D7" w:rsidP="00F140D7">
            <w:pPr>
              <w:spacing w:line="0" w:lineRule="atLeast"/>
              <w:rPr>
                <w:sz w:val="18"/>
                <w:szCs w:val="21"/>
              </w:rPr>
            </w:pPr>
            <w:r>
              <w:rPr>
                <w:rFonts w:ascii="ＭＳ 明朝" w:eastAsia="ＭＳ 明朝" w:hAnsi="ＭＳ 明朝" w:cs="ＭＳ 明朝"/>
                <w:sz w:val="18"/>
                <w:szCs w:val="21"/>
              </w:rPr>
              <w:t>◯ＳＣやＳＳＷの来校</w:t>
            </w:r>
          </w:p>
        </w:tc>
        <w:tc>
          <w:tcPr>
            <w:tcW w:w="1984" w:type="dxa"/>
            <w:tcBorders>
              <w:top w:val="double" w:sz="4" w:space="0" w:color="auto"/>
              <w:bottom w:val="single" w:sz="12" w:space="0" w:color="auto"/>
            </w:tcBorders>
          </w:tcPr>
          <w:p w:rsidR="00F140D7" w:rsidRDefault="00F140D7" w:rsidP="005B201D">
            <w:pPr>
              <w:spacing w:line="0" w:lineRule="atLeast"/>
              <w:rPr>
                <w:sz w:val="18"/>
                <w:szCs w:val="21"/>
              </w:rPr>
            </w:pPr>
            <w:r>
              <w:rPr>
                <w:rFonts w:hint="eastAsia"/>
                <w:sz w:val="18"/>
                <w:szCs w:val="21"/>
              </w:rPr>
              <w:t>◯ＥＳＤの推進</w:t>
            </w:r>
          </w:p>
          <w:p w:rsidR="00F140D7" w:rsidRDefault="00F140D7" w:rsidP="005B201D">
            <w:pPr>
              <w:spacing w:line="0" w:lineRule="atLeast"/>
              <w:rPr>
                <w:rFonts w:ascii="ＭＳ 明朝" w:eastAsia="ＭＳ 明朝" w:hAnsi="ＭＳ 明朝" w:cs="ＭＳ 明朝"/>
                <w:sz w:val="18"/>
                <w:szCs w:val="21"/>
              </w:rPr>
            </w:pPr>
            <w:r>
              <w:rPr>
                <w:rFonts w:ascii="ＭＳ 明朝" w:eastAsia="ＭＳ 明朝" w:hAnsi="ＭＳ 明朝" w:cs="ＭＳ 明朝"/>
                <w:sz w:val="18"/>
                <w:szCs w:val="21"/>
              </w:rPr>
              <w:t>◯集会での校長講話</w:t>
            </w:r>
          </w:p>
          <w:p w:rsidR="00F140D7" w:rsidRDefault="00F140D7" w:rsidP="005B201D">
            <w:pPr>
              <w:spacing w:line="0" w:lineRule="atLeast"/>
              <w:rPr>
                <w:rFonts w:ascii="ＭＳ 明朝" w:eastAsia="ＭＳ 明朝" w:hAnsi="ＭＳ 明朝" w:cs="ＭＳ 明朝"/>
                <w:sz w:val="18"/>
                <w:szCs w:val="21"/>
              </w:rPr>
            </w:pPr>
            <w:r>
              <w:rPr>
                <w:rFonts w:ascii="ＭＳ 明朝" w:eastAsia="ＭＳ 明朝" w:hAnsi="ＭＳ 明朝" w:cs="ＭＳ 明朝"/>
                <w:sz w:val="18"/>
                <w:szCs w:val="21"/>
              </w:rPr>
              <w:t>◯道徳教育の充実</w:t>
            </w:r>
          </w:p>
          <w:p w:rsidR="00F140D7" w:rsidRPr="00FD4C3C" w:rsidRDefault="00F140D7" w:rsidP="006C35F1">
            <w:pPr>
              <w:spacing w:line="0" w:lineRule="atLeast"/>
              <w:ind w:left="180" w:hangingChars="100" w:hanging="180"/>
              <w:rPr>
                <w:sz w:val="18"/>
                <w:szCs w:val="21"/>
              </w:rPr>
            </w:pPr>
            <w:r>
              <w:rPr>
                <w:rFonts w:ascii="ＭＳ 明朝" w:eastAsia="ＭＳ 明朝" w:hAnsi="ＭＳ 明朝" w:cs="ＭＳ 明朝"/>
                <w:sz w:val="18"/>
                <w:szCs w:val="21"/>
              </w:rPr>
              <w:t>◯わかる授業の実現</w:t>
            </w:r>
          </w:p>
        </w:tc>
        <w:tc>
          <w:tcPr>
            <w:tcW w:w="1843" w:type="dxa"/>
            <w:tcBorders>
              <w:top w:val="double" w:sz="4" w:space="0" w:color="auto"/>
              <w:bottom w:val="single" w:sz="12" w:space="0" w:color="auto"/>
            </w:tcBorders>
          </w:tcPr>
          <w:p w:rsidR="00F140D7" w:rsidRDefault="00F140D7" w:rsidP="005B201D">
            <w:pPr>
              <w:spacing w:line="0" w:lineRule="atLeast"/>
              <w:rPr>
                <w:sz w:val="18"/>
                <w:szCs w:val="21"/>
              </w:rPr>
            </w:pPr>
            <w:r>
              <w:rPr>
                <w:rFonts w:hint="eastAsia"/>
                <w:sz w:val="18"/>
                <w:szCs w:val="21"/>
              </w:rPr>
              <w:t>◯健康観察</w:t>
            </w:r>
          </w:p>
          <w:p w:rsidR="00F140D7" w:rsidRPr="00FD4C3C" w:rsidRDefault="00F140D7" w:rsidP="00F140D7">
            <w:pPr>
              <w:spacing w:line="0" w:lineRule="atLeast"/>
              <w:rPr>
                <w:sz w:val="18"/>
                <w:szCs w:val="21"/>
              </w:rPr>
            </w:pPr>
            <w:r>
              <w:rPr>
                <w:rFonts w:ascii="ＭＳ 明朝" w:eastAsia="ＭＳ 明朝" w:hAnsi="ＭＳ 明朝" w:cs="ＭＳ 明朝"/>
                <w:sz w:val="18"/>
                <w:szCs w:val="21"/>
              </w:rPr>
              <w:t>◯朝の会・帰りの会</w:t>
            </w:r>
          </w:p>
        </w:tc>
        <w:tc>
          <w:tcPr>
            <w:tcW w:w="2204" w:type="dxa"/>
            <w:tcBorders>
              <w:top w:val="double" w:sz="4" w:space="0" w:color="auto"/>
              <w:bottom w:val="single" w:sz="12" w:space="0" w:color="auto"/>
              <w:right w:val="single" w:sz="12" w:space="0" w:color="auto"/>
            </w:tcBorders>
          </w:tcPr>
          <w:p w:rsidR="00F140D7" w:rsidRPr="00FD4C3C" w:rsidRDefault="00F140D7" w:rsidP="005B201D">
            <w:pPr>
              <w:spacing w:line="0" w:lineRule="atLeast"/>
              <w:rPr>
                <w:sz w:val="18"/>
                <w:szCs w:val="21"/>
              </w:rPr>
            </w:pPr>
          </w:p>
        </w:tc>
      </w:tr>
    </w:tbl>
    <w:p w:rsidR="00E32856" w:rsidRPr="00F943B1" w:rsidRDefault="00E667FD" w:rsidP="00E32856">
      <w:pPr>
        <w:ind w:left="720" w:hangingChars="300" w:hanging="720"/>
        <w:rPr>
          <w:rFonts w:asciiTheme="majorEastAsia" w:eastAsiaTheme="majorEastAsia" w:hAnsiTheme="majorEastAsia"/>
          <w:sz w:val="24"/>
          <w:szCs w:val="24"/>
        </w:rPr>
      </w:pPr>
      <w:r>
        <w:rPr>
          <w:rFonts w:asciiTheme="majorEastAsia" w:eastAsiaTheme="majorEastAsia" w:hAnsiTheme="majorEastAsia"/>
          <w:noProof/>
          <w:sz w:val="24"/>
          <w:szCs w:val="24"/>
        </w:rPr>
        <w:lastRenderedPageBreak/>
        <w:pict>
          <v:rect id="_x0000_s1080" style="position:absolute;left:0;text-align:left;margin-left:-8.1pt;margin-top:-8.35pt;width:504.75pt;height:597pt;z-index:251726848;mso-position-horizontal-relative:text;mso-position-vertical-relative:text" filled="f">
            <v:textbox inset="5.85pt,.7pt,5.85pt,.7pt"/>
            <w10:wrap anchorx="page" anchory="page"/>
          </v:rect>
        </w:pict>
      </w:r>
      <w:r w:rsidR="00E32856" w:rsidRPr="00F943B1">
        <w:rPr>
          <w:rFonts w:asciiTheme="majorEastAsia" w:eastAsiaTheme="majorEastAsia" w:hAnsiTheme="majorEastAsia" w:hint="eastAsia"/>
          <w:sz w:val="24"/>
          <w:szCs w:val="24"/>
        </w:rPr>
        <w:t>＜</w:t>
      </w:r>
      <w:r w:rsidR="006262E4">
        <w:rPr>
          <w:rFonts w:asciiTheme="majorEastAsia" w:eastAsiaTheme="majorEastAsia" w:hAnsiTheme="majorEastAsia" w:hint="eastAsia"/>
          <w:sz w:val="24"/>
          <w:szCs w:val="24"/>
        </w:rPr>
        <w:t>『</w:t>
      </w:r>
      <w:r w:rsidR="00E32856" w:rsidRPr="00F943B1">
        <w:rPr>
          <w:rFonts w:asciiTheme="majorEastAsia" w:eastAsiaTheme="majorEastAsia" w:hAnsiTheme="majorEastAsia" w:hint="eastAsia"/>
          <w:sz w:val="24"/>
          <w:szCs w:val="24"/>
        </w:rPr>
        <w:t>いじめ防止対策推進法</w:t>
      </w:r>
      <w:r w:rsidR="006262E4">
        <w:rPr>
          <w:rFonts w:asciiTheme="majorEastAsia" w:eastAsiaTheme="majorEastAsia" w:hAnsiTheme="majorEastAsia" w:hint="eastAsia"/>
          <w:sz w:val="24"/>
          <w:szCs w:val="24"/>
        </w:rPr>
        <w:t>』</w:t>
      </w:r>
      <w:r w:rsidR="00E32856" w:rsidRPr="00F943B1">
        <w:rPr>
          <w:rFonts w:asciiTheme="majorEastAsia" w:eastAsiaTheme="majorEastAsia" w:hAnsiTheme="majorEastAsia" w:hint="eastAsia"/>
          <w:sz w:val="24"/>
          <w:szCs w:val="24"/>
        </w:rPr>
        <w:t>に</w:t>
      </w:r>
      <w:r w:rsidR="00E32856">
        <w:rPr>
          <w:rFonts w:asciiTheme="majorEastAsia" w:eastAsiaTheme="majorEastAsia" w:hAnsiTheme="majorEastAsia" w:hint="eastAsia"/>
          <w:sz w:val="24"/>
          <w:szCs w:val="24"/>
        </w:rPr>
        <w:t>示された</w:t>
      </w:r>
      <w:r w:rsidR="00E32856" w:rsidRPr="00F943B1">
        <w:rPr>
          <w:rFonts w:asciiTheme="majorEastAsia" w:eastAsiaTheme="majorEastAsia" w:hAnsiTheme="majorEastAsia" w:hint="eastAsia"/>
          <w:sz w:val="24"/>
          <w:szCs w:val="24"/>
        </w:rPr>
        <w:t>「学校の責務」＞</w:t>
      </w:r>
    </w:p>
    <w:p w:rsidR="00E32856" w:rsidRPr="00F943B1" w:rsidRDefault="00E32856" w:rsidP="00E32856">
      <w:pPr>
        <w:ind w:left="720" w:hangingChars="300" w:hanging="720"/>
        <w:rPr>
          <w:rFonts w:asciiTheme="majorEastAsia" w:eastAsiaTheme="majorEastAsia" w:hAnsiTheme="majorEastAsia"/>
          <w:sz w:val="24"/>
          <w:szCs w:val="24"/>
        </w:rPr>
      </w:pPr>
      <w:r w:rsidRPr="00F943B1">
        <w:rPr>
          <w:rFonts w:asciiTheme="majorEastAsia" w:eastAsiaTheme="majorEastAsia" w:hAnsiTheme="majorEastAsia" w:hint="eastAsia"/>
          <w:sz w:val="24"/>
          <w:szCs w:val="24"/>
        </w:rPr>
        <w:t>〈いじめ防止の一般的規定〉</w:t>
      </w:r>
    </w:p>
    <w:p w:rsidR="00E32856" w:rsidRDefault="00E32856" w:rsidP="00E32856">
      <w:pPr>
        <w:ind w:leftChars="200" w:left="566" w:hangingChars="61" w:hanging="146"/>
        <w:rPr>
          <w:sz w:val="24"/>
          <w:szCs w:val="24"/>
        </w:rPr>
      </w:pPr>
      <w:r>
        <w:rPr>
          <w:rFonts w:hint="eastAsia"/>
          <w:sz w:val="24"/>
          <w:szCs w:val="24"/>
        </w:rPr>
        <w:t>①　学校全体でいじめの防止及び早期発見に取り組むとともに、児童等がいじめを受けていると思われるときは、適切かつ迅速にこれに対処する。（第８条）</w:t>
      </w:r>
    </w:p>
    <w:p w:rsidR="00E32856" w:rsidRDefault="00E32856" w:rsidP="00E32856">
      <w:pPr>
        <w:ind w:leftChars="200" w:left="566" w:hangingChars="61" w:hanging="146"/>
        <w:rPr>
          <w:sz w:val="24"/>
          <w:szCs w:val="24"/>
        </w:rPr>
      </w:pPr>
      <w:r>
        <w:rPr>
          <w:rFonts w:hint="eastAsia"/>
          <w:sz w:val="24"/>
          <w:szCs w:val="24"/>
        </w:rPr>
        <w:t>②　学校は、当該学校におけるいじめの防止等のための対策に関する基本的な方針を定める。（第１３条）</w:t>
      </w:r>
    </w:p>
    <w:p w:rsidR="00E32856" w:rsidRDefault="00E32856" w:rsidP="00E32856">
      <w:pPr>
        <w:ind w:leftChars="200" w:left="566" w:hangingChars="61" w:hanging="146"/>
        <w:rPr>
          <w:sz w:val="24"/>
          <w:szCs w:val="24"/>
        </w:rPr>
      </w:pPr>
      <w:r>
        <w:rPr>
          <w:rFonts w:hint="eastAsia"/>
          <w:sz w:val="24"/>
          <w:szCs w:val="24"/>
        </w:rPr>
        <w:t>③　すべての教育活動を通じた道徳教育及び体験活動等の充実を図る。（第１５条）</w:t>
      </w:r>
    </w:p>
    <w:p w:rsidR="00E32856" w:rsidRDefault="00E32856" w:rsidP="00E32856">
      <w:pPr>
        <w:ind w:leftChars="200" w:left="566" w:hangingChars="61" w:hanging="146"/>
        <w:rPr>
          <w:sz w:val="24"/>
          <w:szCs w:val="24"/>
        </w:rPr>
      </w:pPr>
      <w:r>
        <w:rPr>
          <w:rFonts w:hint="eastAsia"/>
          <w:sz w:val="24"/>
          <w:szCs w:val="24"/>
        </w:rPr>
        <w:t>④　いじめを早期に発見するため、児童等に対する定期的な調査その他必要な措置を講ずる。（第１６条）</w:t>
      </w:r>
    </w:p>
    <w:p w:rsidR="00E32856" w:rsidRDefault="00E32856" w:rsidP="00E32856">
      <w:pPr>
        <w:ind w:leftChars="200" w:left="566" w:hangingChars="61" w:hanging="146"/>
        <w:rPr>
          <w:sz w:val="24"/>
          <w:szCs w:val="24"/>
        </w:rPr>
      </w:pPr>
      <w:r>
        <w:rPr>
          <w:rFonts w:hint="eastAsia"/>
          <w:sz w:val="24"/>
          <w:szCs w:val="24"/>
        </w:rPr>
        <w:t>⑤　複数の教職員、心理・福祉等の専門家、その他の関係者で構成するいじめの防止等の対策のための組織を置く。（第２２条）</w:t>
      </w:r>
    </w:p>
    <w:p w:rsidR="00E32856" w:rsidRPr="00F943B1" w:rsidRDefault="00E32856" w:rsidP="00E32856">
      <w:pPr>
        <w:rPr>
          <w:rFonts w:asciiTheme="majorEastAsia" w:eastAsiaTheme="majorEastAsia" w:hAnsiTheme="majorEastAsia"/>
          <w:sz w:val="24"/>
          <w:szCs w:val="24"/>
        </w:rPr>
      </w:pPr>
      <w:r w:rsidRPr="00F943B1">
        <w:rPr>
          <w:rFonts w:asciiTheme="majorEastAsia" w:eastAsiaTheme="majorEastAsia" w:hAnsiTheme="majorEastAsia" w:hint="eastAsia"/>
          <w:sz w:val="24"/>
          <w:szCs w:val="24"/>
        </w:rPr>
        <w:t>〈いじめ</w:t>
      </w:r>
      <w:r>
        <w:rPr>
          <w:rFonts w:asciiTheme="majorEastAsia" w:eastAsiaTheme="majorEastAsia" w:hAnsiTheme="majorEastAsia" w:hint="eastAsia"/>
          <w:sz w:val="24"/>
          <w:szCs w:val="24"/>
        </w:rPr>
        <w:t>に対する</w:t>
      </w:r>
      <w:r w:rsidRPr="00F943B1">
        <w:rPr>
          <w:rFonts w:asciiTheme="majorEastAsia" w:eastAsiaTheme="majorEastAsia" w:hAnsiTheme="majorEastAsia" w:hint="eastAsia"/>
          <w:sz w:val="24"/>
          <w:szCs w:val="24"/>
        </w:rPr>
        <w:t>具体的措置〉</w:t>
      </w:r>
    </w:p>
    <w:p w:rsidR="00E32856" w:rsidRDefault="00E32856" w:rsidP="00E32856">
      <w:pPr>
        <w:ind w:leftChars="200" w:left="566" w:hangingChars="61" w:hanging="146"/>
        <w:rPr>
          <w:sz w:val="24"/>
          <w:szCs w:val="24"/>
        </w:rPr>
      </w:pPr>
      <w:r>
        <w:rPr>
          <w:rFonts w:hint="eastAsia"/>
          <w:sz w:val="24"/>
          <w:szCs w:val="24"/>
        </w:rPr>
        <w:t>⑥　学校の教職員や保護者等が、児童等からいじめの相談を受け、いじめの事実があると思われるときは、学校に通報する。（第２３条）</w:t>
      </w:r>
    </w:p>
    <w:p w:rsidR="00E32856" w:rsidRDefault="00E32856" w:rsidP="00E32856">
      <w:pPr>
        <w:ind w:leftChars="200" w:left="566" w:hangingChars="61" w:hanging="146"/>
        <w:rPr>
          <w:sz w:val="24"/>
          <w:szCs w:val="24"/>
        </w:rPr>
      </w:pPr>
      <w:r>
        <w:rPr>
          <w:rFonts w:hint="eastAsia"/>
          <w:sz w:val="24"/>
          <w:szCs w:val="24"/>
        </w:rPr>
        <w:t>⑦　学校は、通報を受けたときは、速やかにいじめの事実確認を行い、その結果を設置者に報告する。（同）</w:t>
      </w:r>
    </w:p>
    <w:p w:rsidR="00E32856" w:rsidRDefault="00E32856" w:rsidP="00E32856">
      <w:pPr>
        <w:ind w:leftChars="200" w:left="566" w:hangingChars="61" w:hanging="146"/>
        <w:rPr>
          <w:sz w:val="24"/>
          <w:szCs w:val="24"/>
        </w:rPr>
      </w:pPr>
      <w:r>
        <w:rPr>
          <w:rFonts w:hint="eastAsia"/>
          <w:sz w:val="24"/>
          <w:szCs w:val="24"/>
        </w:rPr>
        <w:t>⑧　いじめが確認された場合は、いじめをやめさせ、その再発を防ぐため、教職員は、心理・福祉等の専門家の協力を得て、いじめを受けた児童等や保護者への支援、いじめを行った児童等への指導、その保護者への助言を継続的に行う。（同）</w:t>
      </w:r>
    </w:p>
    <w:p w:rsidR="00E32856" w:rsidRDefault="00E32856" w:rsidP="00E32856">
      <w:pPr>
        <w:ind w:leftChars="200" w:left="566" w:hangingChars="61" w:hanging="146"/>
        <w:rPr>
          <w:sz w:val="24"/>
          <w:szCs w:val="24"/>
        </w:rPr>
      </w:pPr>
      <w:r>
        <w:rPr>
          <w:rFonts w:hint="eastAsia"/>
          <w:sz w:val="24"/>
          <w:szCs w:val="24"/>
        </w:rPr>
        <w:t>⑨　いじめを行った児童等を、いじめを受けた児童等が使う教室以外の場所で学習させる等の措置を取る。（同）</w:t>
      </w:r>
    </w:p>
    <w:p w:rsidR="00E32856" w:rsidRDefault="00E32856" w:rsidP="00E32856">
      <w:pPr>
        <w:ind w:leftChars="200" w:left="566" w:hangingChars="61" w:hanging="146"/>
        <w:rPr>
          <w:sz w:val="24"/>
          <w:szCs w:val="24"/>
        </w:rPr>
      </w:pPr>
      <w:r>
        <w:rPr>
          <w:rFonts w:hint="eastAsia"/>
          <w:sz w:val="24"/>
          <w:szCs w:val="24"/>
        </w:rPr>
        <w:t>⑩　いじめを受けた側と行った側の保護者間で争いが起きることのないよう、いじめの情報を共有する措置等を取る。（同）</w:t>
      </w:r>
    </w:p>
    <w:p w:rsidR="00E32856" w:rsidRDefault="00E32856" w:rsidP="00E32856">
      <w:pPr>
        <w:ind w:leftChars="200" w:left="566" w:hangingChars="61" w:hanging="146"/>
        <w:rPr>
          <w:sz w:val="24"/>
          <w:szCs w:val="24"/>
        </w:rPr>
      </w:pPr>
      <w:r>
        <w:rPr>
          <w:rFonts w:hint="eastAsia"/>
          <w:sz w:val="24"/>
          <w:szCs w:val="24"/>
        </w:rPr>
        <w:t>⑪　いじめが犯罪行為であると認められるときは、警察と連携して対処し、児童等の生命・身体・財産に重大な被害が生じる恐れがあるときは直ちに警察に通報し、援助を求める。（同）</w:t>
      </w:r>
    </w:p>
    <w:p w:rsidR="00E32856" w:rsidRDefault="00E32856" w:rsidP="00E32856">
      <w:pPr>
        <w:ind w:leftChars="200" w:left="566" w:hangingChars="61" w:hanging="146"/>
        <w:rPr>
          <w:sz w:val="24"/>
          <w:szCs w:val="24"/>
        </w:rPr>
      </w:pPr>
      <w:r>
        <w:rPr>
          <w:rFonts w:hint="eastAsia"/>
          <w:sz w:val="24"/>
          <w:szCs w:val="24"/>
        </w:rPr>
        <w:t>⑫　いじめを行っている児童等への懲戒または出席停止の適切な運用を行う。</w:t>
      </w:r>
    </w:p>
    <w:p w:rsidR="00E32856" w:rsidRDefault="00E32856" w:rsidP="00E32856">
      <w:pPr>
        <w:ind w:leftChars="200" w:left="420" w:firstLineChars="2900" w:firstLine="6960"/>
        <w:rPr>
          <w:sz w:val="24"/>
          <w:szCs w:val="24"/>
        </w:rPr>
      </w:pPr>
      <w:r>
        <w:rPr>
          <w:rFonts w:hint="eastAsia"/>
          <w:sz w:val="24"/>
          <w:szCs w:val="24"/>
        </w:rPr>
        <w:t>（第２５条、第２６条）</w:t>
      </w:r>
    </w:p>
    <w:p w:rsidR="00E32856" w:rsidRDefault="00E32856" w:rsidP="00E32856">
      <w:pPr>
        <w:ind w:leftChars="200" w:left="566" w:hangingChars="61" w:hanging="146"/>
        <w:rPr>
          <w:sz w:val="24"/>
          <w:szCs w:val="24"/>
        </w:rPr>
      </w:pPr>
      <w:r>
        <w:rPr>
          <w:rFonts w:hint="eastAsia"/>
          <w:sz w:val="24"/>
          <w:szCs w:val="24"/>
        </w:rPr>
        <w:t>⑬　児童等の生命・心身・財産に重大な被害が生じた疑いがあるとき、または、児童等が相当の期間欠席を余儀なくされている疑いがあるときは、その事態（重大事態）に対処するため、速やかに組織を設け、事実関係を明確にするための調査を行う。</w:t>
      </w:r>
    </w:p>
    <w:p w:rsidR="00E32856" w:rsidRDefault="00E32856" w:rsidP="00E32856">
      <w:pPr>
        <w:ind w:leftChars="200" w:left="420" w:firstLineChars="3300" w:firstLine="7920"/>
        <w:rPr>
          <w:sz w:val="24"/>
          <w:szCs w:val="24"/>
        </w:rPr>
      </w:pPr>
      <w:r>
        <w:rPr>
          <w:rFonts w:hint="eastAsia"/>
          <w:sz w:val="24"/>
          <w:szCs w:val="24"/>
        </w:rPr>
        <w:t>（第２８条）</w:t>
      </w:r>
    </w:p>
    <w:p w:rsidR="00E32856" w:rsidRDefault="00E32856" w:rsidP="00E32856">
      <w:pPr>
        <w:ind w:leftChars="200" w:left="566" w:hangingChars="61" w:hanging="146"/>
        <w:rPr>
          <w:sz w:val="24"/>
          <w:szCs w:val="24"/>
        </w:rPr>
      </w:pPr>
      <w:r>
        <w:rPr>
          <w:rFonts w:hint="eastAsia"/>
          <w:sz w:val="24"/>
          <w:szCs w:val="24"/>
        </w:rPr>
        <w:t>⑭　重大事態についての調査を行った場合は、いじめを受けた児童等とその保護者に事実関係等の情報を提供する。（同）</w:t>
      </w:r>
    </w:p>
    <w:p w:rsidR="00E32856" w:rsidRDefault="00E32856" w:rsidP="00E32856">
      <w:pPr>
        <w:rPr>
          <w:sz w:val="24"/>
          <w:szCs w:val="24"/>
        </w:rPr>
      </w:pPr>
    </w:p>
    <w:p w:rsidR="00E32856" w:rsidRDefault="00E32856" w:rsidP="00BE487B">
      <w:pPr>
        <w:ind w:left="720" w:hangingChars="300" w:hanging="720"/>
        <w:rPr>
          <w:rFonts w:asciiTheme="majorEastAsia" w:eastAsiaTheme="majorEastAsia" w:hAnsiTheme="majorEastAsia"/>
          <w:sz w:val="24"/>
          <w:szCs w:val="24"/>
        </w:rPr>
      </w:pPr>
    </w:p>
    <w:p w:rsidR="00E32856" w:rsidRDefault="00E32856" w:rsidP="00BE487B">
      <w:pPr>
        <w:ind w:left="720" w:hangingChars="300" w:hanging="720"/>
        <w:rPr>
          <w:rFonts w:asciiTheme="majorEastAsia" w:eastAsiaTheme="majorEastAsia" w:hAnsiTheme="majorEastAsia"/>
          <w:sz w:val="24"/>
          <w:szCs w:val="24"/>
        </w:rPr>
      </w:pPr>
    </w:p>
    <w:p w:rsidR="00E32856" w:rsidRDefault="00E32856" w:rsidP="00BE487B">
      <w:pPr>
        <w:ind w:left="720" w:hangingChars="300" w:hanging="720"/>
        <w:rPr>
          <w:rFonts w:asciiTheme="majorEastAsia" w:eastAsiaTheme="majorEastAsia" w:hAnsiTheme="majorEastAsia"/>
          <w:sz w:val="24"/>
          <w:szCs w:val="24"/>
        </w:rPr>
      </w:pPr>
    </w:p>
    <w:p w:rsidR="00E32856" w:rsidRDefault="00E32856" w:rsidP="00BE487B">
      <w:pPr>
        <w:ind w:left="720" w:hangingChars="300" w:hanging="720"/>
        <w:rPr>
          <w:rFonts w:asciiTheme="majorEastAsia" w:eastAsiaTheme="majorEastAsia" w:hAnsiTheme="majorEastAsia"/>
          <w:sz w:val="24"/>
          <w:szCs w:val="24"/>
        </w:rPr>
      </w:pPr>
    </w:p>
    <w:p w:rsidR="00E32856" w:rsidRDefault="00E32856" w:rsidP="00BE487B">
      <w:pPr>
        <w:ind w:left="720" w:hangingChars="300" w:hanging="720"/>
        <w:rPr>
          <w:rFonts w:asciiTheme="majorEastAsia" w:eastAsiaTheme="majorEastAsia" w:hAnsiTheme="majorEastAsia"/>
          <w:sz w:val="24"/>
          <w:szCs w:val="24"/>
        </w:rPr>
      </w:pPr>
    </w:p>
    <w:p w:rsidR="00E32856" w:rsidRDefault="00E32856" w:rsidP="00BE487B">
      <w:pPr>
        <w:ind w:left="720" w:hangingChars="300" w:hanging="720"/>
        <w:rPr>
          <w:rFonts w:asciiTheme="majorEastAsia" w:eastAsiaTheme="majorEastAsia" w:hAnsiTheme="majorEastAsia"/>
          <w:sz w:val="24"/>
          <w:szCs w:val="24"/>
        </w:rPr>
      </w:pPr>
    </w:p>
    <w:p w:rsidR="00E32856" w:rsidRDefault="00E32856" w:rsidP="00BE487B">
      <w:pPr>
        <w:ind w:left="720" w:hangingChars="300" w:hanging="720"/>
        <w:rPr>
          <w:rFonts w:asciiTheme="majorEastAsia" w:eastAsiaTheme="majorEastAsia" w:hAnsiTheme="majorEastAsia"/>
          <w:sz w:val="24"/>
          <w:szCs w:val="24"/>
        </w:rPr>
      </w:pPr>
    </w:p>
    <w:p w:rsidR="00BE487B" w:rsidRPr="00917369" w:rsidRDefault="005B201D" w:rsidP="00BE487B">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w:t>
      </w:r>
      <w:r w:rsidR="00BE487B">
        <w:rPr>
          <w:rFonts w:asciiTheme="majorEastAsia" w:eastAsiaTheme="majorEastAsia" w:hAnsiTheme="majorEastAsia" w:hint="eastAsia"/>
          <w:sz w:val="24"/>
          <w:szCs w:val="24"/>
        </w:rPr>
        <w:t>いじめ対応の基本～いじめの基本認識と３つの対応ポイント</w:t>
      </w:r>
      <w:r w:rsidR="00BE487B" w:rsidRPr="00917369">
        <w:rPr>
          <w:rFonts w:asciiTheme="majorEastAsia" w:eastAsiaTheme="majorEastAsia" w:hAnsiTheme="majorEastAsia" w:hint="eastAsia"/>
          <w:sz w:val="24"/>
          <w:szCs w:val="24"/>
        </w:rPr>
        <w:t>（</w:t>
      </w:r>
      <w:r w:rsidR="00BE487B">
        <w:rPr>
          <w:rFonts w:asciiTheme="majorEastAsia" w:eastAsiaTheme="majorEastAsia" w:hAnsiTheme="majorEastAsia" w:hint="eastAsia"/>
          <w:sz w:val="24"/>
          <w:szCs w:val="24"/>
        </w:rPr>
        <w:t>『市マニュアル』</w:t>
      </w:r>
      <w:r w:rsidR="00BE487B" w:rsidRPr="00917369">
        <w:rPr>
          <w:rFonts w:asciiTheme="majorEastAsia" w:eastAsiaTheme="majorEastAsia" w:hAnsiTheme="majorEastAsia" w:hint="eastAsia"/>
          <w:sz w:val="24"/>
          <w:szCs w:val="24"/>
        </w:rPr>
        <w:t>より</w:t>
      </w:r>
      <w:r w:rsidR="00BE487B">
        <w:rPr>
          <w:rFonts w:asciiTheme="majorEastAsia" w:eastAsiaTheme="majorEastAsia" w:hAnsiTheme="majorEastAsia" w:hint="eastAsia"/>
          <w:sz w:val="24"/>
          <w:szCs w:val="24"/>
        </w:rPr>
        <w:t>）</w:t>
      </w:r>
      <w:r w:rsidR="00BE487B" w:rsidRPr="00917369">
        <w:rPr>
          <w:rFonts w:asciiTheme="majorEastAsia" w:eastAsiaTheme="majorEastAsia" w:hAnsiTheme="majorEastAsia" w:hint="eastAsia"/>
          <w:sz w:val="24"/>
          <w:szCs w:val="24"/>
        </w:rPr>
        <w:t>＞</w:t>
      </w:r>
    </w:p>
    <w:p w:rsidR="00BE487B" w:rsidRDefault="00E667FD" w:rsidP="00BE487B">
      <w:pPr>
        <w:ind w:left="720" w:hangingChars="300" w:hanging="720"/>
        <w:rPr>
          <w:sz w:val="24"/>
          <w:szCs w:val="24"/>
        </w:rPr>
      </w:pPr>
      <w:r>
        <w:rPr>
          <w:noProof/>
          <w:sz w:val="24"/>
          <w:szCs w:val="24"/>
        </w:rPr>
        <w:pict>
          <v:rect id="Rectangle 39" o:spid="_x0000_s1034" style="position:absolute;left:0;text-align:left;margin-left:22.65pt;margin-top:18.55pt;width:442.5pt;height:59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" filled="f">
            <v:textbox inset="5.85pt,.7pt,5.85pt,.7pt"/>
          </v:rect>
        </w:pict>
      </w:r>
      <w:r w:rsidR="00BE487B">
        <w:rPr>
          <w:noProof/>
          <w:sz w:val="24"/>
          <w:szCs w:val="24"/>
        </w:rPr>
        <w:drawing>
          <wp:anchor distT="0" distB="0" distL="114300" distR="114300" simplePos="0" relativeHeight="251693056" behindDoc="0" locked="0" layoutInCell="1" allowOverlap="1">
            <wp:simplePos x="0" y="0"/>
            <wp:positionH relativeFrom="column">
              <wp:posOffset>-581025</wp:posOffset>
            </wp:positionH>
            <wp:positionV relativeFrom="paragraph">
              <wp:posOffset>1200150</wp:posOffset>
            </wp:positionV>
            <wp:extent cx="7543165" cy="5614035"/>
            <wp:effectExtent l="0" t="971550" r="0" b="93916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須賀川市教委いじめ対応の基本.jpg"/>
                    <pic:cNvPicPr/>
                  </pic:nvPicPr>
                  <pic:blipFill>
                    <a:blip r:embed="rId8" cstate="print">
                      <a:extLst>
                        <a:ext uri="{28A0092B-C50C-407E-A947-70E740481C1C}">
                          <a14:useLocalDpi xmlns:a14="http://schemas.microsoft.com/office/drawing/2010/main"/>
                        </a:ext>
                      </a:extLst>
                    </a:blip>
                    <a:stretch>
                      <a:fillRect/>
                    </a:stretch>
                  </pic:blipFill>
                  <pic:spPr>
                    <a:xfrm rot="16200000">
                      <a:off x="0" y="0"/>
                      <a:ext cx="7543165" cy="5614035"/>
                    </a:xfrm>
                    <a:prstGeom prst="rect">
                      <a:avLst/>
                    </a:prstGeom>
                  </pic:spPr>
                </pic:pic>
              </a:graphicData>
            </a:graphic>
          </wp:anchor>
        </w:drawing>
      </w:r>
    </w:p>
    <w:p w:rsidR="00BE487B" w:rsidRDefault="00BE487B" w:rsidP="00BE487B">
      <w:pPr>
        <w:ind w:left="720" w:hangingChars="300" w:hanging="720"/>
        <w:rPr>
          <w:sz w:val="24"/>
          <w:szCs w:val="24"/>
        </w:rPr>
      </w:pPr>
    </w:p>
    <w:p w:rsidR="00BE487B" w:rsidRDefault="00BE487B" w:rsidP="00BE487B">
      <w:pPr>
        <w:ind w:left="720" w:hangingChars="300" w:hanging="720"/>
        <w:rPr>
          <w:rFonts w:asciiTheme="majorEastAsia" w:eastAsiaTheme="majorEastAsia" w:hAnsiTheme="majorEastAsia"/>
          <w:sz w:val="24"/>
          <w:szCs w:val="24"/>
        </w:rPr>
      </w:pPr>
    </w:p>
    <w:p w:rsidR="00BE487B" w:rsidRDefault="00BE487B" w:rsidP="00BE487B">
      <w:pPr>
        <w:ind w:left="720" w:hangingChars="300" w:hanging="720"/>
        <w:rPr>
          <w:rFonts w:asciiTheme="majorEastAsia" w:eastAsiaTheme="majorEastAsia" w:hAnsiTheme="majorEastAsia"/>
          <w:sz w:val="24"/>
          <w:szCs w:val="24"/>
        </w:rPr>
      </w:pPr>
    </w:p>
    <w:p w:rsidR="00BE487B" w:rsidRDefault="00BE487B" w:rsidP="00BE487B">
      <w:pPr>
        <w:ind w:left="720" w:hangingChars="300" w:hanging="720"/>
        <w:rPr>
          <w:rFonts w:asciiTheme="majorEastAsia" w:eastAsiaTheme="majorEastAsia" w:hAnsiTheme="majorEastAsia"/>
          <w:sz w:val="24"/>
          <w:szCs w:val="24"/>
        </w:rPr>
      </w:pPr>
    </w:p>
    <w:p w:rsidR="000A1C76" w:rsidRDefault="000A1C76" w:rsidP="00980F89">
      <w:pPr>
        <w:ind w:left="720" w:hangingChars="300" w:hanging="720"/>
        <w:rPr>
          <w:sz w:val="24"/>
          <w:szCs w:val="24"/>
        </w:rPr>
      </w:pPr>
    </w:p>
    <w:sectPr w:rsidR="000A1C76" w:rsidSect="0033604C">
      <w:pgSz w:w="11906" w:h="16838" w:code="9"/>
      <w:pgMar w:top="1247" w:right="1077" w:bottom="1247" w:left="1077" w:header="851" w:footer="992" w:gutter="0"/>
      <w:cols w:space="425"/>
      <w:titlePg/>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7FD" w:rsidRDefault="00E667FD" w:rsidP="00895876">
      <w:r>
        <w:separator/>
      </w:r>
    </w:p>
  </w:endnote>
  <w:endnote w:type="continuationSeparator" w:id="0">
    <w:p w:rsidR="00E667FD" w:rsidRDefault="00E667FD" w:rsidP="0089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7FD" w:rsidRDefault="00E667FD" w:rsidP="00895876">
      <w:r>
        <w:separator/>
      </w:r>
    </w:p>
  </w:footnote>
  <w:footnote w:type="continuationSeparator" w:id="0">
    <w:p w:rsidR="00E667FD" w:rsidRDefault="00E667FD" w:rsidP="00895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cryptProviderType="rsaAES" w:cryptAlgorithmClass="hash" w:cryptAlgorithmType="typeAny" w:cryptAlgorithmSid="14" w:cryptSpinCount="100000" w:hash="S0fWqaXIAQnhS6xxj5vTNeCQL2eRfP5hdQs8N1MoWNm6fjWgiToK2ea47upbCYZNSevkhvg6N5zq7kNKIUmJNw==" w:salt="ltqJzOrcpxWU2aVa5I/qMw=="/>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4806"/>
    <w:rsid w:val="000220B7"/>
    <w:rsid w:val="00035EF4"/>
    <w:rsid w:val="00040925"/>
    <w:rsid w:val="0005361B"/>
    <w:rsid w:val="00085235"/>
    <w:rsid w:val="000A1C76"/>
    <w:rsid w:val="000A3047"/>
    <w:rsid w:val="000B0F01"/>
    <w:rsid w:val="000C5F45"/>
    <w:rsid w:val="000D12C1"/>
    <w:rsid w:val="000F3B64"/>
    <w:rsid w:val="000F6A2F"/>
    <w:rsid w:val="0010163B"/>
    <w:rsid w:val="0010282D"/>
    <w:rsid w:val="00110E34"/>
    <w:rsid w:val="00111357"/>
    <w:rsid w:val="001146D4"/>
    <w:rsid w:val="001226F9"/>
    <w:rsid w:val="00127BF9"/>
    <w:rsid w:val="00130145"/>
    <w:rsid w:val="00131167"/>
    <w:rsid w:val="00134870"/>
    <w:rsid w:val="00144E25"/>
    <w:rsid w:val="00150869"/>
    <w:rsid w:val="00183435"/>
    <w:rsid w:val="001911E7"/>
    <w:rsid w:val="001A085B"/>
    <w:rsid w:val="001A40BA"/>
    <w:rsid w:val="001D0CE7"/>
    <w:rsid w:val="001D265B"/>
    <w:rsid w:val="001F1787"/>
    <w:rsid w:val="001F5582"/>
    <w:rsid w:val="002037BD"/>
    <w:rsid w:val="00275CAF"/>
    <w:rsid w:val="002C0FA3"/>
    <w:rsid w:val="002F040D"/>
    <w:rsid w:val="002F2C04"/>
    <w:rsid w:val="002F7837"/>
    <w:rsid w:val="00302CF9"/>
    <w:rsid w:val="00304C57"/>
    <w:rsid w:val="00305B64"/>
    <w:rsid w:val="00306352"/>
    <w:rsid w:val="00315099"/>
    <w:rsid w:val="003178D1"/>
    <w:rsid w:val="0032393C"/>
    <w:rsid w:val="0033604C"/>
    <w:rsid w:val="00337244"/>
    <w:rsid w:val="00342164"/>
    <w:rsid w:val="00343639"/>
    <w:rsid w:val="00351290"/>
    <w:rsid w:val="0035323E"/>
    <w:rsid w:val="00377969"/>
    <w:rsid w:val="00383DA1"/>
    <w:rsid w:val="0039502C"/>
    <w:rsid w:val="003B1E81"/>
    <w:rsid w:val="003D4BA7"/>
    <w:rsid w:val="003D7CA4"/>
    <w:rsid w:val="003E2CAD"/>
    <w:rsid w:val="00405555"/>
    <w:rsid w:val="004074AE"/>
    <w:rsid w:val="00443FCD"/>
    <w:rsid w:val="00454725"/>
    <w:rsid w:val="0045753F"/>
    <w:rsid w:val="00473206"/>
    <w:rsid w:val="0047447D"/>
    <w:rsid w:val="0049327A"/>
    <w:rsid w:val="00494E26"/>
    <w:rsid w:val="004E3414"/>
    <w:rsid w:val="00501E6C"/>
    <w:rsid w:val="005069DB"/>
    <w:rsid w:val="00516D0A"/>
    <w:rsid w:val="005215C7"/>
    <w:rsid w:val="00531FE3"/>
    <w:rsid w:val="00552942"/>
    <w:rsid w:val="00567D9D"/>
    <w:rsid w:val="005A5D08"/>
    <w:rsid w:val="005B201D"/>
    <w:rsid w:val="005C067B"/>
    <w:rsid w:val="005C21E6"/>
    <w:rsid w:val="00603B30"/>
    <w:rsid w:val="00616B01"/>
    <w:rsid w:val="006262E4"/>
    <w:rsid w:val="00636230"/>
    <w:rsid w:val="00676345"/>
    <w:rsid w:val="00691548"/>
    <w:rsid w:val="006C0AB1"/>
    <w:rsid w:val="006C35F1"/>
    <w:rsid w:val="006D66CC"/>
    <w:rsid w:val="006D7ED7"/>
    <w:rsid w:val="006E2059"/>
    <w:rsid w:val="006E21A4"/>
    <w:rsid w:val="006F2FC0"/>
    <w:rsid w:val="006F3294"/>
    <w:rsid w:val="00706885"/>
    <w:rsid w:val="00757C93"/>
    <w:rsid w:val="0077351F"/>
    <w:rsid w:val="007831AC"/>
    <w:rsid w:val="00784552"/>
    <w:rsid w:val="00792126"/>
    <w:rsid w:val="008070F1"/>
    <w:rsid w:val="00823837"/>
    <w:rsid w:val="00823C48"/>
    <w:rsid w:val="008314B0"/>
    <w:rsid w:val="00841FEE"/>
    <w:rsid w:val="00870CEE"/>
    <w:rsid w:val="00872872"/>
    <w:rsid w:val="00874929"/>
    <w:rsid w:val="00895876"/>
    <w:rsid w:val="008965EA"/>
    <w:rsid w:val="008B39FB"/>
    <w:rsid w:val="008D6599"/>
    <w:rsid w:val="0090133A"/>
    <w:rsid w:val="00917369"/>
    <w:rsid w:val="00927953"/>
    <w:rsid w:val="00936DFA"/>
    <w:rsid w:val="00971577"/>
    <w:rsid w:val="00972142"/>
    <w:rsid w:val="00980F89"/>
    <w:rsid w:val="00986FD0"/>
    <w:rsid w:val="00A01827"/>
    <w:rsid w:val="00A04528"/>
    <w:rsid w:val="00A22833"/>
    <w:rsid w:val="00A22ADE"/>
    <w:rsid w:val="00A3562A"/>
    <w:rsid w:val="00A62C66"/>
    <w:rsid w:val="00A715DC"/>
    <w:rsid w:val="00A943E5"/>
    <w:rsid w:val="00AD3863"/>
    <w:rsid w:val="00AD7215"/>
    <w:rsid w:val="00B01D1D"/>
    <w:rsid w:val="00B20BEF"/>
    <w:rsid w:val="00B45668"/>
    <w:rsid w:val="00B469CA"/>
    <w:rsid w:val="00B56DCC"/>
    <w:rsid w:val="00B76AEE"/>
    <w:rsid w:val="00B77252"/>
    <w:rsid w:val="00B83F26"/>
    <w:rsid w:val="00B97D00"/>
    <w:rsid w:val="00BB2923"/>
    <w:rsid w:val="00BC4AFD"/>
    <w:rsid w:val="00BD3731"/>
    <w:rsid w:val="00BE487B"/>
    <w:rsid w:val="00BE4BAC"/>
    <w:rsid w:val="00BE5EAB"/>
    <w:rsid w:val="00BE791C"/>
    <w:rsid w:val="00C05923"/>
    <w:rsid w:val="00C30E71"/>
    <w:rsid w:val="00C353B7"/>
    <w:rsid w:val="00C40A2F"/>
    <w:rsid w:val="00C967D5"/>
    <w:rsid w:val="00CA78A1"/>
    <w:rsid w:val="00CB6E45"/>
    <w:rsid w:val="00CB736B"/>
    <w:rsid w:val="00CD0022"/>
    <w:rsid w:val="00CF49B4"/>
    <w:rsid w:val="00D0374B"/>
    <w:rsid w:val="00D161F9"/>
    <w:rsid w:val="00D207B4"/>
    <w:rsid w:val="00D21C29"/>
    <w:rsid w:val="00D2339C"/>
    <w:rsid w:val="00D34229"/>
    <w:rsid w:val="00D34806"/>
    <w:rsid w:val="00D3538C"/>
    <w:rsid w:val="00D60F15"/>
    <w:rsid w:val="00D70F37"/>
    <w:rsid w:val="00D72CA9"/>
    <w:rsid w:val="00D871E0"/>
    <w:rsid w:val="00DA446A"/>
    <w:rsid w:val="00E04400"/>
    <w:rsid w:val="00E26747"/>
    <w:rsid w:val="00E32856"/>
    <w:rsid w:val="00E45CC4"/>
    <w:rsid w:val="00E47D83"/>
    <w:rsid w:val="00E667FD"/>
    <w:rsid w:val="00E83A0E"/>
    <w:rsid w:val="00E8410A"/>
    <w:rsid w:val="00EA2254"/>
    <w:rsid w:val="00ED4E11"/>
    <w:rsid w:val="00ED7016"/>
    <w:rsid w:val="00ED770C"/>
    <w:rsid w:val="00EE07CD"/>
    <w:rsid w:val="00EE5693"/>
    <w:rsid w:val="00F016E8"/>
    <w:rsid w:val="00F03B51"/>
    <w:rsid w:val="00F140D7"/>
    <w:rsid w:val="00F34014"/>
    <w:rsid w:val="00F36070"/>
    <w:rsid w:val="00F60289"/>
    <w:rsid w:val="00F63A08"/>
    <w:rsid w:val="00F668BE"/>
    <w:rsid w:val="00F7560E"/>
    <w:rsid w:val="00F82DAD"/>
    <w:rsid w:val="00F86B6B"/>
    <w:rsid w:val="00F935F6"/>
    <w:rsid w:val="00F943B1"/>
    <w:rsid w:val="00FA2572"/>
    <w:rsid w:val="00FA42D9"/>
    <w:rsid w:val="00FB12EC"/>
    <w:rsid w:val="00FC2237"/>
    <w:rsid w:val="00FC4CE5"/>
    <w:rsid w:val="00FD3573"/>
    <w:rsid w:val="00FD4C3C"/>
    <w:rsid w:val="00FE3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075"/>
        <o:r id="V:Rule2" type="connector" idref="#_x0000_s1073"/>
        <o:r id="V:Rule3" type="connector" idref="#AutoShape 37"/>
        <o:r id="V:Rule4" type="connector" idref="#AutoShape 31"/>
        <o:r id="V:Rule5" type="connector" idref="#_x0000_s1076"/>
        <o:r id="V:Rule6" type="connector" idref="#_x0000_s1074"/>
        <o:r id="V:Rule7" type="connector" idref="#_x0000_s1072"/>
        <o:r id="V:Rule8" type="connector" idref="#AutoShape 36"/>
        <o:r id="V:Rule9" type="connector" idref="#_x0000_s1071"/>
        <o:r id="V:Rule10" type="connector" idref="#AutoShape 34"/>
        <o:r id="V:Rule11" type="connector" idref="#AutoShape 32"/>
        <o:r id="V:Rule12" type="connector" idref="#_x0000_s1079"/>
        <o:r id="V:Rule13" type="connector" idref="#AutoShape 33"/>
        <o:r id="V:Rule14" type="connector" idref="#AutoShape 30"/>
        <o:r id="V:Rule15" type="connector" idref="#_x0000_s1066"/>
        <o:r id="V:Rule16" type="connector" idref="#_x0000_s1078"/>
      </o:rules>
    </o:shapelayout>
  </w:shapeDefaults>
  <w:decimalSymbol w:val="."/>
  <w:listSeparator w:val=","/>
  <w15:docId w15:val="{E3E7BCDB-7A19-4B46-8D8A-6A60A79D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C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34806"/>
  </w:style>
  <w:style w:type="character" w:customStyle="1" w:styleId="a4">
    <w:name w:val="日付 (文字)"/>
    <w:basedOn w:val="a0"/>
    <w:link w:val="a3"/>
    <w:uiPriority w:val="99"/>
    <w:semiHidden/>
    <w:rsid w:val="00D34806"/>
  </w:style>
  <w:style w:type="paragraph" w:styleId="a5">
    <w:name w:val="header"/>
    <w:basedOn w:val="a"/>
    <w:link w:val="a6"/>
    <w:uiPriority w:val="99"/>
    <w:semiHidden/>
    <w:unhideWhenUsed/>
    <w:rsid w:val="00895876"/>
    <w:pPr>
      <w:tabs>
        <w:tab w:val="center" w:pos="4252"/>
        <w:tab w:val="right" w:pos="8504"/>
      </w:tabs>
      <w:snapToGrid w:val="0"/>
    </w:pPr>
  </w:style>
  <w:style w:type="character" w:customStyle="1" w:styleId="a6">
    <w:name w:val="ヘッダー (文字)"/>
    <w:basedOn w:val="a0"/>
    <w:link w:val="a5"/>
    <w:uiPriority w:val="99"/>
    <w:semiHidden/>
    <w:rsid w:val="00895876"/>
  </w:style>
  <w:style w:type="paragraph" w:styleId="a7">
    <w:name w:val="footer"/>
    <w:basedOn w:val="a"/>
    <w:link w:val="a8"/>
    <w:uiPriority w:val="99"/>
    <w:unhideWhenUsed/>
    <w:rsid w:val="00895876"/>
    <w:pPr>
      <w:tabs>
        <w:tab w:val="center" w:pos="4252"/>
        <w:tab w:val="right" w:pos="8504"/>
      </w:tabs>
      <w:snapToGrid w:val="0"/>
    </w:pPr>
  </w:style>
  <w:style w:type="character" w:customStyle="1" w:styleId="a8">
    <w:name w:val="フッター (文字)"/>
    <w:basedOn w:val="a0"/>
    <w:link w:val="a7"/>
    <w:uiPriority w:val="99"/>
    <w:rsid w:val="00895876"/>
  </w:style>
  <w:style w:type="paragraph" w:styleId="a9">
    <w:name w:val="Balloon Text"/>
    <w:basedOn w:val="a"/>
    <w:link w:val="aa"/>
    <w:uiPriority w:val="99"/>
    <w:semiHidden/>
    <w:unhideWhenUsed/>
    <w:rsid w:val="008958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5876"/>
    <w:rPr>
      <w:rFonts w:asciiTheme="majorHAnsi" w:eastAsiaTheme="majorEastAsia" w:hAnsiTheme="majorHAnsi" w:cstheme="majorBidi"/>
      <w:sz w:val="18"/>
      <w:szCs w:val="18"/>
    </w:rPr>
  </w:style>
  <w:style w:type="table" w:styleId="ab">
    <w:name w:val="Table Grid"/>
    <w:basedOn w:val="a1"/>
    <w:uiPriority w:val="59"/>
    <w:rsid w:val="00FE3E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4D2A9D-D66B-44E8-83E5-1B8F2861E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1</Pages>
  <Words>1219</Words>
  <Characters>6953</Characters>
  <Application>Microsoft Office Word</Application>
  <DocSecurity>8</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Zenpou Takehiro</dc:creator>
  <cp:lastModifiedBy>須賀川市</cp:lastModifiedBy>
  <cp:revision>24</cp:revision>
  <cp:lastPrinted>2018-02-15T01:59:00Z</cp:lastPrinted>
  <dcterms:created xsi:type="dcterms:W3CDTF">2018-01-05T07:09:00Z</dcterms:created>
  <dcterms:modified xsi:type="dcterms:W3CDTF">2018-02-23T07:21:00Z</dcterms:modified>
</cp:coreProperties>
</file>